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36"/>
        <w:bidiVisual/>
        <w:tblW w:w="0" w:type="auto"/>
        <w:tblLook w:val="04A0" w:firstRow="1" w:lastRow="0" w:firstColumn="1" w:lastColumn="0" w:noHBand="0" w:noVBand="1"/>
      </w:tblPr>
      <w:tblGrid>
        <w:gridCol w:w="9350"/>
      </w:tblGrid>
      <w:tr w:rsidR="00B71305" w:rsidTr="00DE04D2">
        <w:tc>
          <w:tcPr>
            <w:tcW w:w="9350" w:type="dxa"/>
            <w:tcBorders>
              <w:top w:val="nil"/>
              <w:left w:val="nil"/>
              <w:bottom w:val="nil"/>
              <w:right w:val="nil"/>
            </w:tcBorders>
            <w:shd w:val="clear" w:color="auto" w:fill="EDEDED" w:themeFill="accent3" w:themeFillTint="33"/>
          </w:tcPr>
          <w:p w:rsidR="00B71305" w:rsidRPr="001B232A" w:rsidRDefault="00B71305" w:rsidP="001B232A">
            <w:pPr>
              <w:bidi/>
              <w:jc w:val="highKashida"/>
              <w:rPr>
                <w:rFonts w:ascii="Segoe UI Semibold" w:hAnsi="Segoe UI Semibold" w:cs="Segoe UI Semibold"/>
                <w:color w:val="000000" w:themeColor="text1"/>
                <w:sz w:val="36"/>
                <w:szCs w:val="36"/>
                <w:rtl/>
                <w:lang w:bidi="ar-LB"/>
              </w:rPr>
            </w:pPr>
            <w:r w:rsidRPr="001B232A">
              <w:rPr>
                <w:rFonts w:ascii="Segoe UI Semibold" w:hAnsi="Segoe UI Semibold" w:cs="Segoe UI Semibold"/>
                <w:color w:val="000000" w:themeColor="text1"/>
                <w:sz w:val="36"/>
                <w:szCs w:val="36"/>
                <w:rtl/>
                <w:lang w:bidi="ar-LB"/>
              </w:rPr>
              <w:t>الفقر المتعدد الابعاد في لبنان (2019-2021)</w:t>
            </w:r>
          </w:p>
          <w:p w:rsidR="00B71305" w:rsidRDefault="00B71305" w:rsidP="001B232A">
            <w:pPr>
              <w:bidi/>
              <w:jc w:val="highKashida"/>
              <w:rPr>
                <w:rtl/>
                <w:lang w:bidi="ar-LB"/>
              </w:rPr>
            </w:pPr>
            <w:r w:rsidRPr="001B232A">
              <w:rPr>
                <w:rFonts w:ascii="Segoe UI Semibold" w:hAnsi="Segoe UI Semibold" w:cs="Segoe UI Semibold"/>
                <w:color w:val="000000" w:themeColor="text1"/>
                <w:sz w:val="36"/>
                <w:szCs w:val="36"/>
                <w:rtl/>
                <w:lang w:bidi="ar-LB"/>
              </w:rPr>
              <w:t>واقع اليم وآفاق مبهمة</w:t>
            </w:r>
          </w:p>
        </w:tc>
      </w:tr>
    </w:tbl>
    <w:p w:rsidR="00B71305" w:rsidRDefault="00DE04D2" w:rsidP="00B71305">
      <w:pPr>
        <w:bidi/>
      </w:pPr>
      <w:bookmarkStart w:id="0" w:name="_GoBack"/>
      <w:bookmarkEnd w:id="0"/>
      <w:r w:rsidRPr="00DE04D2">
        <w:rPr>
          <w:rFonts w:cs="Arial"/>
          <w:noProof/>
          <w:rtl/>
        </w:rPr>
        <w:drawing>
          <wp:inline distT="0" distB="0" distL="0" distR="0">
            <wp:extent cx="5943600" cy="779929"/>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79929"/>
                    </a:xfrm>
                    <a:prstGeom prst="rect">
                      <a:avLst/>
                    </a:prstGeom>
                    <a:noFill/>
                    <a:ln>
                      <a:noFill/>
                    </a:ln>
                  </pic:spPr>
                </pic:pic>
              </a:graphicData>
            </a:graphic>
          </wp:inline>
        </w:drawing>
      </w:r>
    </w:p>
    <w:p w:rsidR="00A776DD" w:rsidRPr="00B668EB" w:rsidRDefault="00B71305" w:rsidP="00B668EB">
      <w:pPr>
        <w:pBdr>
          <w:top w:val="single" w:sz="4" w:space="1" w:color="auto"/>
        </w:pBdr>
        <w:bidi/>
        <w:rPr>
          <w:rFonts w:ascii="Segoe UI Semibold" w:hAnsi="Segoe UI Semibold" w:cs="Segoe UI Semibold"/>
          <w:sz w:val="24"/>
          <w:szCs w:val="24"/>
          <w:rtl/>
        </w:rPr>
      </w:pPr>
      <w:r w:rsidRPr="00B668EB">
        <w:rPr>
          <w:rFonts w:ascii="Segoe UI Semibold" w:hAnsi="Segoe UI Semibold" w:cs="Segoe UI Semibold"/>
          <w:sz w:val="24"/>
          <w:szCs w:val="24"/>
          <w:rtl/>
        </w:rPr>
        <w:t>الفقر في لبنان</w:t>
      </w:r>
    </w:p>
    <w:p w:rsidR="00B71305" w:rsidRPr="00B668EB" w:rsidRDefault="00B71305" w:rsidP="00B668EB">
      <w:pPr>
        <w:bidi/>
        <w:jc w:val="highKashida"/>
        <w:rPr>
          <w:rFonts w:ascii="Segoe UI Semibold" w:hAnsi="Segoe UI Semibold" w:cs="Segoe UI Semibold"/>
          <w:sz w:val="20"/>
          <w:szCs w:val="20"/>
          <w:rtl/>
        </w:rPr>
      </w:pPr>
      <w:r w:rsidRPr="00B668EB">
        <w:rPr>
          <w:rFonts w:ascii="Segoe UI Semibold" w:hAnsi="Segoe UI Semibold" w:cs="Segoe UI Semibold"/>
          <w:sz w:val="20"/>
          <w:szCs w:val="20"/>
          <w:rtl/>
        </w:rPr>
        <w:t>في لبنان, يرزح الكثيرون تحت خط الفقر ومنذ  العام 2019 تتزايد حالات الف</w:t>
      </w:r>
      <w:r w:rsidR="00B668EB">
        <w:rPr>
          <w:rFonts w:ascii="Segoe UI Semibold" w:hAnsi="Segoe UI Semibold" w:cs="Segoe UI Semibold"/>
          <w:sz w:val="20"/>
          <w:szCs w:val="20"/>
          <w:rtl/>
        </w:rPr>
        <w:t xml:space="preserve">قر بفعل تراجع النشاط الاقتصادي </w:t>
      </w:r>
      <w:r w:rsidR="00B668EB">
        <w:rPr>
          <w:rFonts w:ascii="Segoe UI Semibold" w:hAnsi="Segoe UI Semibold" w:cs="Segoe UI Semibold" w:hint="cs"/>
          <w:sz w:val="20"/>
          <w:szCs w:val="20"/>
          <w:rtl/>
        </w:rPr>
        <w:t>و</w:t>
      </w:r>
      <w:r w:rsidRPr="00B668EB">
        <w:rPr>
          <w:rFonts w:ascii="Segoe UI Semibold" w:hAnsi="Segoe UI Semibold" w:cs="Segoe UI Semibold"/>
          <w:sz w:val="20"/>
          <w:szCs w:val="20"/>
          <w:rtl/>
        </w:rPr>
        <w:t xml:space="preserve">تدهور الاستقرار السياسي حيث انخفضت قيمة العملة وتفاقم التضخم وتقلصت القدرة الشرائية وتعثُر الوصول الى المدخرات بفعل الاذمة المالية ما ادى الى تدني المستوى المعيشي للسكان اللبنانيين </w:t>
      </w:r>
      <w:r w:rsidR="00B668EB" w:rsidRPr="00B668EB">
        <w:rPr>
          <w:rFonts w:ascii="Segoe UI Semibold" w:hAnsi="Segoe UI Semibold" w:cs="Segoe UI Semibold"/>
          <w:sz w:val="20"/>
          <w:szCs w:val="20"/>
          <w:rtl/>
        </w:rPr>
        <w:t>وغير اللبنانيين وانتشار الحرمان.</w:t>
      </w:r>
    </w:p>
    <w:p w:rsidR="00B668EB" w:rsidRDefault="00B668EB" w:rsidP="001B3FA8">
      <w:pPr>
        <w:pBdr>
          <w:bottom w:val="single" w:sz="4" w:space="1" w:color="auto"/>
        </w:pBdr>
        <w:bidi/>
        <w:jc w:val="highKashida"/>
        <w:rPr>
          <w:rFonts w:ascii="Segoe UI Semibold" w:hAnsi="Segoe UI Semibold" w:cs="Segoe UI Semibold"/>
          <w:sz w:val="20"/>
          <w:szCs w:val="20"/>
          <w:rtl/>
        </w:rPr>
      </w:pPr>
      <w:r w:rsidRPr="00B668EB">
        <w:rPr>
          <w:rFonts w:ascii="Segoe UI Semibold" w:hAnsi="Segoe UI Semibold" w:cs="Segoe UI Semibold"/>
          <w:sz w:val="20"/>
          <w:szCs w:val="20"/>
          <w:rtl/>
        </w:rPr>
        <w:t>ويكتسي الحرمان اوجهاً متعددة لعل اهمها الحرمان من الرعاية الصحية والحصول على الادوية والخدمات والتعليم والعمل والمسكن والاصول والممتلكات. وتصنف الاسرة بانها تعاني من الفقر المتعدد الابعاد في حال كانت تعاني من وجه واحد أو اكثر من الحرمان وحتى ان لم تكن فقيرة مادياً.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B3FA8" w:rsidTr="00CF2ED9">
        <w:tc>
          <w:tcPr>
            <w:tcW w:w="3116" w:type="dxa"/>
          </w:tcPr>
          <w:p w:rsidR="00CF2ED9" w:rsidRDefault="00CF2ED9" w:rsidP="001B3FA8">
            <w:pPr>
              <w:bidi/>
              <w:jc w:val="highKashida"/>
              <w:rPr>
                <w:rFonts w:ascii="Segoe UI Semibold" w:hAnsi="Segoe UI Semibold" w:cs="Segoe UI Semibold"/>
                <w:sz w:val="20"/>
                <w:szCs w:val="20"/>
                <w:rtl/>
              </w:rPr>
            </w:pPr>
          </w:p>
          <w:p w:rsidR="00CF2ED9" w:rsidRDefault="00CF2ED9" w:rsidP="00CF2ED9">
            <w:pPr>
              <w:bidi/>
              <w:jc w:val="highKashida"/>
              <w:rPr>
                <w:rFonts w:ascii="Segoe UI Semibold" w:hAnsi="Segoe UI Semibold" w:cs="Segoe UI Semibold"/>
                <w:sz w:val="20"/>
                <w:szCs w:val="20"/>
                <w:rtl/>
              </w:rPr>
            </w:pPr>
          </w:p>
          <w:p w:rsidR="00CF2ED9" w:rsidRDefault="00CF2ED9" w:rsidP="00CF2ED9">
            <w:pPr>
              <w:bidi/>
              <w:jc w:val="highKashida"/>
              <w:rPr>
                <w:rFonts w:ascii="Segoe UI Semibold" w:hAnsi="Segoe UI Semibold" w:cs="Segoe UI Semibold"/>
                <w:sz w:val="20"/>
                <w:szCs w:val="20"/>
                <w:rtl/>
              </w:rPr>
            </w:pPr>
          </w:p>
          <w:p w:rsidR="001B3FA8" w:rsidRDefault="001B3FA8" w:rsidP="00CF2ED9">
            <w:pPr>
              <w:bidi/>
              <w:jc w:val="highKashida"/>
              <w:rPr>
                <w:rFonts w:ascii="Segoe UI Semibold" w:hAnsi="Segoe UI Semibold" w:cs="Segoe UI Semibold"/>
                <w:sz w:val="20"/>
                <w:szCs w:val="20"/>
                <w:rtl/>
              </w:rPr>
            </w:pPr>
            <w:r>
              <w:rPr>
                <w:rFonts w:ascii="Segoe UI Semibold" w:hAnsi="Segoe UI Semibold" w:cs="Segoe UI Semibold" w:hint="cs"/>
                <w:sz w:val="20"/>
                <w:szCs w:val="20"/>
                <w:rtl/>
              </w:rPr>
              <w:t>الفقر المتعدد الابعاد</w:t>
            </w:r>
          </w:p>
        </w:tc>
        <w:tc>
          <w:tcPr>
            <w:tcW w:w="3117" w:type="dxa"/>
          </w:tcPr>
          <w:p w:rsidR="001B3FA8" w:rsidRPr="00C62BEF" w:rsidRDefault="001B3FA8" w:rsidP="00C62BEF">
            <w:pPr>
              <w:pStyle w:val="ListParagraph"/>
              <w:numPr>
                <w:ilvl w:val="0"/>
                <w:numId w:val="1"/>
              </w:numPr>
              <w:bidi/>
              <w:jc w:val="highKashida"/>
              <w:rPr>
                <w:rFonts w:ascii="Segoe UI Semibold" w:hAnsi="Segoe UI Semibold" w:cs="Segoe UI Semibold"/>
                <w:sz w:val="20"/>
                <w:szCs w:val="20"/>
                <w:rtl/>
              </w:rPr>
            </w:pPr>
            <w:r w:rsidRPr="00C62BEF">
              <w:rPr>
                <w:rFonts w:ascii="Segoe UI Semibold" w:hAnsi="Segoe UI Semibold" w:cs="Segoe UI Semibold" w:hint="cs"/>
                <w:sz w:val="20"/>
                <w:szCs w:val="20"/>
                <w:rtl/>
              </w:rPr>
              <w:t>تضاعفت نسبة الفقر المتعدد الابعاد في لبنان من 42% عام 2019 الى 82% عام 2021.</w:t>
            </w:r>
          </w:p>
          <w:p w:rsidR="00451AD7" w:rsidRPr="00C62BEF" w:rsidRDefault="001B3FA8" w:rsidP="00C62BEF">
            <w:pPr>
              <w:pStyle w:val="ListParagraph"/>
              <w:numPr>
                <w:ilvl w:val="0"/>
                <w:numId w:val="1"/>
              </w:numPr>
              <w:bidi/>
              <w:jc w:val="highKashida"/>
              <w:rPr>
                <w:rFonts w:ascii="Segoe UI Semibold" w:hAnsi="Segoe UI Semibold" w:cs="Segoe UI Semibold"/>
                <w:sz w:val="20"/>
                <w:szCs w:val="20"/>
                <w:rtl/>
              </w:rPr>
            </w:pPr>
            <w:r w:rsidRPr="00C62BEF">
              <w:rPr>
                <w:rFonts w:ascii="Segoe UI Semibold" w:hAnsi="Segoe UI Semibold" w:cs="Segoe UI Semibold" w:hint="cs"/>
                <w:sz w:val="20"/>
                <w:szCs w:val="20"/>
                <w:rtl/>
              </w:rPr>
              <w:t>يبلغ عدد الذين يعانون من الفقر المتعدد ال</w:t>
            </w:r>
            <w:r w:rsidR="00451AD7" w:rsidRPr="00C62BEF">
              <w:rPr>
                <w:rFonts w:ascii="Segoe UI Semibold" w:hAnsi="Segoe UI Semibold" w:cs="Segoe UI Semibold" w:hint="cs"/>
                <w:sz w:val="20"/>
                <w:szCs w:val="20"/>
                <w:rtl/>
              </w:rPr>
              <w:t>ابعاد اربعة ملايين نسمة تقريباً وهو يمثلون نحو مليون اسرة, 77% من الاسر اللبنانية  اي ما يوازي 745000 اسرة لبنانية.</w:t>
            </w:r>
          </w:p>
          <w:p w:rsidR="00451AD7" w:rsidRDefault="00451AD7" w:rsidP="00451AD7">
            <w:pPr>
              <w:bidi/>
              <w:jc w:val="highKashida"/>
              <w:rPr>
                <w:rFonts w:ascii="Segoe UI Semibold" w:hAnsi="Segoe UI Semibold" w:cs="Segoe UI Semibold"/>
                <w:sz w:val="20"/>
                <w:szCs w:val="20"/>
                <w:rtl/>
              </w:rPr>
            </w:pPr>
          </w:p>
        </w:tc>
        <w:tc>
          <w:tcPr>
            <w:tcW w:w="3117" w:type="dxa"/>
          </w:tcPr>
          <w:p w:rsidR="001B3FA8" w:rsidRDefault="009E0AFF" w:rsidP="001B3FA8">
            <w:pPr>
              <w:bidi/>
              <w:jc w:val="highKashida"/>
              <w:rPr>
                <w:rFonts w:ascii="Segoe UI Semibold" w:hAnsi="Segoe UI Semibold" w:cs="Segoe UI Semibold"/>
                <w:sz w:val="20"/>
                <w:szCs w:val="20"/>
                <w:rtl/>
              </w:rPr>
            </w:pPr>
            <w:r w:rsidRPr="009E0AFF">
              <w:rPr>
                <w:rFonts w:ascii="Segoe UI Semibold" w:hAnsi="Segoe UI Semibold" w:cs="Segoe UI Semibold"/>
                <w:noProof/>
                <w:sz w:val="20"/>
                <w:szCs w:val="20"/>
                <w:rtl/>
              </w:rPr>
              <w:drawing>
                <wp:inline distT="0" distB="0" distL="0" distR="0">
                  <wp:extent cx="1743075" cy="1876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1876425"/>
                          </a:xfrm>
                          <a:prstGeom prst="rect">
                            <a:avLst/>
                          </a:prstGeom>
                          <a:noFill/>
                          <a:ln>
                            <a:noFill/>
                          </a:ln>
                        </pic:spPr>
                      </pic:pic>
                    </a:graphicData>
                  </a:graphic>
                </wp:inline>
              </w:drawing>
            </w:r>
          </w:p>
        </w:tc>
      </w:tr>
      <w:tr w:rsidR="001B3FA8" w:rsidTr="00CF2ED9">
        <w:tc>
          <w:tcPr>
            <w:tcW w:w="3116" w:type="dxa"/>
          </w:tcPr>
          <w:p w:rsidR="00CF2ED9" w:rsidRDefault="00CF2ED9" w:rsidP="001B3FA8">
            <w:pPr>
              <w:bidi/>
              <w:jc w:val="highKashida"/>
              <w:rPr>
                <w:rFonts w:ascii="Segoe UI Semibold" w:hAnsi="Segoe UI Semibold" w:cs="Segoe UI Semibold"/>
                <w:sz w:val="20"/>
                <w:szCs w:val="20"/>
                <w:rtl/>
              </w:rPr>
            </w:pPr>
          </w:p>
          <w:p w:rsidR="00CF2ED9" w:rsidRDefault="00CF2ED9" w:rsidP="00CF2ED9">
            <w:pPr>
              <w:bidi/>
              <w:jc w:val="highKashida"/>
              <w:rPr>
                <w:rFonts w:ascii="Segoe UI Semibold" w:hAnsi="Segoe UI Semibold" w:cs="Segoe UI Semibold"/>
                <w:sz w:val="20"/>
                <w:szCs w:val="20"/>
                <w:rtl/>
              </w:rPr>
            </w:pPr>
          </w:p>
          <w:p w:rsidR="001B3FA8" w:rsidRDefault="00451AD7" w:rsidP="00CF2ED9">
            <w:pPr>
              <w:bidi/>
              <w:jc w:val="highKashida"/>
              <w:rPr>
                <w:rFonts w:ascii="Segoe UI Semibold" w:hAnsi="Segoe UI Semibold" w:cs="Segoe UI Semibold"/>
                <w:sz w:val="20"/>
                <w:szCs w:val="20"/>
                <w:rtl/>
              </w:rPr>
            </w:pPr>
            <w:r>
              <w:rPr>
                <w:rFonts w:ascii="Segoe UI Semibold" w:hAnsi="Segoe UI Semibold" w:cs="Segoe UI Semibold" w:hint="cs"/>
                <w:sz w:val="20"/>
                <w:szCs w:val="20"/>
                <w:rtl/>
              </w:rPr>
              <w:t>الفقر المدقع المتعدد الابعاد</w:t>
            </w:r>
          </w:p>
        </w:tc>
        <w:tc>
          <w:tcPr>
            <w:tcW w:w="3117" w:type="dxa"/>
          </w:tcPr>
          <w:p w:rsidR="00990663" w:rsidRPr="00C62BEF" w:rsidRDefault="00C62BEF" w:rsidP="00C62BEF">
            <w:pPr>
              <w:pStyle w:val="ListParagraph"/>
              <w:numPr>
                <w:ilvl w:val="0"/>
                <w:numId w:val="1"/>
              </w:numPr>
              <w:bidi/>
              <w:jc w:val="highKashida"/>
              <w:rPr>
                <w:rFonts w:ascii="Segoe UI Semibold" w:hAnsi="Segoe UI Semibold" w:cs="Segoe UI Semibold"/>
                <w:sz w:val="20"/>
                <w:szCs w:val="20"/>
                <w:rtl/>
                <w:lang w:bidi="ar-LB"/>
              </w:rPr>
            </w:pPr>
            <w:r w:rsidRPr="00C62BEF">
              <w:rPr>
                <w:rFonts w:ascii="Segoe UI Semibold" w:hAnsi="Segoe UI Semibold" w:cs="Segoe UI Semibold" w:hint="cs"/>
                <w:sz w:val="20"/>
                <w:szCs w:val="20"/>
                <w:rtl/>
              </w:rPr>
              <w:t>بل</w:t>
            </w:r>
            <w:r w:rsidR="00451AD7" w:rsidRPr="00C62BEF">
              <w:rPr>
                <w:rFonts w:ascii="Segoe UI Semibold" w:hAnsi="Segoe UI Semibold" w:cs="Segoe UI Semibold" w:hint="cs"/>
                <w:sz w:val="20"/>
                <w:szCs w:val="20"/>
                <w:rtl/>
              </w:rPr>
              <w:t>غت نسبة الفقر المدقع المتعدد الابعاد 34% من مجموع السكان في عام 2021</w:t>
            </w:r>
            <w:r w:rsidR="0092712C" w:rsidRPr="00C62BEF">
              <w:rPr>
                <w:rFonts w:ascii="Segoe UI Semibold" w:hAnsi="Segoe UI Semibold" w:cs="Segoe UI Semibold" w:hint="cs"/>
                <w:sz w:val="20"/>
                <w:szCs w:val="20"/>
                <w:rtl/>
              </w:rPr>
              <w:t xml:space="preserve"> اي ما يعادل </w:t>
            </w:r>
            <w:r w:rsidR="00990663" w:rsidRPr="00C62BEF">
              <w:rPr>
                <w:rFonts w:ascii="Segoe UI Semibold" w:hAnsi="Segoe UI Semibold" w:cs="Segoe UI Semibold"/>
                <w:sz w:val="20"/>
                <w:szCs w:val="20"/>
              </w:rPr>
              <w:t>40%</w:t>
            </w:r>
            <w:r w:rsidR="00990663" w:rsidRPr="00C62BEF">
              <w:rPr>
                <w:rFonts w:ascii="Segoe UI Semibold" w:hAnsi="Segoe UI Semibold" w:cs="Segoe UI Semibold" w:hint="cs"/>
                <w:sz w:val="20"/>
                <w:szCs w:val="20"/>
                <w:rtl/>
                <w:lang w:bidi="ar-LB"/>
              </w:rPr>
              <w:t xml:space="preserve"> من مجموع الفقراء </w:t>
            </w:r>
          </w:p>
          <w:p w:rsidR="001B3FA8" w:rsidRPr="00C62BEF" w:rsidRDefault="00990663" w:rsidP="00C62BEF">
            <w:pPr>
              <w:pStyle w:val="ListParagraph"/>
              <w:numPr>
                <w:ilvl w:val="0"/>
                <w:numId w:val="1"/>
              </w:numPr>
              <w:bidi/>
              <w:jc w:val="highKashida"/>
              <w:rPr>
                <w:rFonts w:ascii="Segoe UI Semibold" w:hAnsi="Segoe UI Semibold" w:cs="Segoe UI Semibold"/>
                <w:sz w:val="20"/>
                <w:szCs w:val="20"/>
                <w:rtl/>
                <w:lang w:bidi="ar-LB"/>
              </w:rPr>
            </w:pPr>
            <w:r w:rsidRPr="00C62BEF">
              <w:rPr>
                <w:rFonts w:ascii="Segoe UI Semibold" w:hAnsi="Segoe UI Semibold" w:cs="Segoe UI Semibold" w:hint="cs"/>
                <w:sz w:val="20"/>
                <w:szCs w:val="20"/>
                <w:rtl/>
                <w:lang w:bidi="ar-LB"/>
              </w:rPr>
              <w:t xml:space="preserve">ارتفع عدد السكان </w:t>
            </w:r>
            <w:r w:rsidR="00C62BEF" w:rsidRPr="00C62BEF">
              <w:rPr>
                <w:rFonts w:ascii="Segoe UI Semibold" w:hAnsi="Segoe UI Semibold" w:cs="Segoe UI Semibold" w:hint="cs"/>
                <w:sz w:val="20"/>
                <w:szCs w:val="20"/>
                <w:rtl/>
                <w:lang w:bidi="ar-LB"/>
              </w:rPr>
              <w:t>الذين يعانون من الفقر المدقع الى 1650000 نسمة أي ما يوازي 400000 اسرة.</w:t>
            </w:r>
          </w:p>
        </w:tc>
        <w:tc>
          <w:tcPr>
            <w:tcW w:w="3117" w:type="dxa"/>
          </w:tcPr>
          <w:p w:rsidR="001B3FA8" w:rsidRDefault="009E0AFF" w:rsidP="009E0AFF">
            <w:pPr>
              <w:bidi/>
              <w:jc w:val="highKashida"/>
              <w:rPr>
                <w:rFonts w:ascii="Segoe UI Semibold" w:hAnsi="Segoe UI Semibold" w:cs="Segoe UI Semibold"/>
                <w:sz w:val="20"/>
                <w:szCs w:val="20"/>
                <w:rtl/>
              </w:rPr>
            </w:pPr>
            <w:r w:rsidRPr="009E0AFF">
              <w:rPr>
                <w:rFonts w:ascii="Segoe UI Semibold" w:hAnsi="Segoe UI Semibold" w:cs="Segoe UI Semibold"/>
                <w:noProof/>
                <w:sz w:val="20"/>
                <w:szCs w:val="20"/>
                <w:rtl/>
              </w:rPr>
              <w:drawing>
                <wp:inline distT="0" distB="0" distL="0" distR="0">
                  <wp:extent cx="1752600" cy="1647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647825"/>
                          </a:xfrm>
                          <a:prstGeom prst="rect">
                            <a:avLst/>
                          </a:prstGeom>
                          <a:noFill/>
                          <a:ln>
                            <a:noFill/>
                          </a:ln>
                        </pic:spPr>
                      </pic:pic>
                    </a:graphicData>
                  </a:graphic>
                </wp:inline>
              </w:drawing>
            </w:r>
          </w:p>
        </w:tc>
      </w:tr>
    </w:tbl>
    <w:p w:rsidR="003B7A0B" w:rsidRDefault="003B7A0B" w:rsidP="003B7A0B">
      <w:pPr>
        <w:pBdr>
          <w:top w:val="single" w:sz="4" w:space="1" w:color="auto"/>
        </w:pBdr>
        <w:bidi/>
        <w:jc w:val="highKashida"/>
        <w:rPr>
          <w:rFonts w:ascii="Segoe UI Semibold" w:hAnsi="Segoe UI Semibold" w:cs="Segoe UI Semibold"/>
          <w:sz w:val="20"/>
          <w:szCs w:val="20"/>
          <w:rtl/>
        </w:rPr>
      </w:pPr>
    </w:p>
    <w:p w:rsidR="00927A21" w:rsidRDefault="00927A21" w:rsidP="00927A21">
      <w:pPr>
        <w:pBdr>
          <w:top w:val="single" w:sz="4" w:space="1" w:color="auto"/>
        </w:pBdr>
        <w:bidi/>
        <w:jc w:val="highKashida"/>
        <w:rPr>
          <w:rFonts w:ascii="Segoe UI Semibold" w:hAnsi="Segoe UI Semibold" w:cs="Segoe UI Semibold"/>
          <w:sz w:val="20"/>
          <w:szCs w:val="20"/>
          <w:rtl/>
        </w:rPr>
      </w:pPr>
    </w:p>
    <w:p w:rsidR="003B7A0B" w:rsidRDefault="003B7A0B" w:rsidP="003B7A0B">
      <w:pPr>
        <w:pBdr>
          <w:top w:val="single" w:sz="4" w:space="1" w:color="auto"/>
        </w:pBdr>
        <w:bidi/>
        <w:jc w:val="highKashida"/>
        <w:rPr>
          <w:rFonts w:ascii="Segoe UI Semibold" w:hAnsi="Segoe UI Semibold" w:cs="Segoe UI Semibold"/>
          <w:sz w:val="20"/>
          <w:szCs w:val="20"/>
          <w:rtl/>
        </w:rPr>
      </w:pPr>
      <w:r>
        <w:rPr>
          <w:rFonts w:ascii="Segoe UI Semibold" w:hAnsi="Segoe UI Semibold" w:cs="Segoe UI Semibold" w:hint="cs"/>
          <w:sz w:val="20"/>
          <w:szCs w:val="20"/>
          <w:rtl/>
        </w:rPr>
        <w:lastRenderedPageBreak/>
        <w:t>الاسر التي تعاني من الفقر المتعدد الابعاد والفقر المدقع المتعدد الابعاد, حسب المنطقة(العدد والنسبة المئوية من السكان)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4267"/>
        <w:gridCol w:w="2676"/>
      </w:tblGrid>
      <w:tr w:rsidR="003B7A0B" w:rsidTr="000953DC">
        <w:tc>
          <w:tcPr>
            <w:tcW w:w="2407" w:type="dxa"/>
          </w:tcPr>
          <w:p w:rsidR="003B7A0B" w:rsidRDefault="003B7A0B" w:rsidP="003B7A0B">
            <w:pPr>
              <w:bidi/>
              <w:jc w:val="highKashida"/>
              <w:rPr>
                <w:rFonts w:ascii="Segoe UI Semibold" w:hAnsi="Segoe UI Semibold" w:cs="Segoe UI Semibold"/>
                <w:sz w:val="20"/>
                <w:szCs w:val="20"/>
                <w:rtl/>
              </w:rPr>
            </w:pPr>
            <w:r w:rsidRPr="003B7A0B">
              <w:rPr>
                <w:rFonts w:ascii="Segoe UI Semibold" w:hAnsi="Segoe UI Semibold" w:cs="Segoe UI Semibold"/>
                <w:noProof/>
                <w:sz w:val="20"/>
                <w:szCs w:val="20"/>
                <w:rtl/>
              </w:rPr>
              <w:drawing>
                <wp:inline distT="0" distB="0" distL="0" distR="0">
                  <wp:extent cx="1285875" cy="2762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2762250"/>
                          </a:xfrm>
                          <a:prstGeom prst="rect">
                            <a:avLst/>
                          </a:prstGeom>
                          <a:noFill/>
                          <a:ln>
                            <a:noFill/>
                          </a:ln>
                        </pic:spPr>
                      </pic:pic>
                    </a:graphicData>
                  </a:graphic>
                </wp:inline>
              </w:drawing>
            </w:r>
          </w:p>
        </w:tc>
        <w:tc>
          <w:tcPr>
            <w:tcW w:w="4267" w:type="dxa"/>
          </w:tcPr>
          <w:p w:rsidR="003B7A0B" w:rsidRDefault="003B7A0B" w:rsidP="000953DC">
            <w:pPr>
              <w:bidi/>
              <w:jc w:val="center"/>
              <w:rPr>
                <w:rFonts w:ascii="Segoe UI Semibold" w:hAnsi="Segoe UI Semibold" w:cs="Segoe UI Semibold"/>
                <w:sz w:val="20"/>
                <w:szCs w:val="20"/>
                <w:rtl/>
              </w:rPr>
            </w:pPr>
            <w:r w:rsidRPr="003B7A0B">
              <w:rPr>
                <w:rFonts w:ascii="Segoe UI Semibold" w:hAnsi="Segoe UI Semibold" w:cs="Segoe UI Semibold"/>
                <w:noProof/>
                <w:sz w:val="20"/>
                <w:szCs w:val="20"/>
                <w:rtl/>
              </w:rPr>
              <w:drawing>
                <wp:inline distT="0" distB="0" distL="0" distR="0">
                  <wp:extent cx="2537460" cy="2752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6103" cy="2762101"/>
                          </a:xfrm>
                          <a:prstGeom prst="rect">
                            <a:avLst/>
                          </a:prstGeom>
                          <a:noFill/>
                          <a:ln>
                            <a:noFill/>
                          </a:ln>
                        </pic:spPr>
                      </pic:pic>
                    </a:graphicData>
                  </a:graphic>
                </wp:inline>
              </w:drawing>
            </w:r>
          </w:p>
        </w:tc>
        <w:tc>
          <w:tcPr>
            <w:tcW w:w="2676" w:type="dxa"/>
          </w:tcPr>
          <w:p w:rsidR="003B7A0B" w:rsidRDefault="003B7A0B" w:rsidP="003B7A0B">
            <w:pPr>
              <w:bidi/>
              <w:jc w:val="highKashida"/>
              <w:rPr>
                <w:rFonts w:ascii="Segoe UI Semibold" w:hAnsi="Segoe UI Semibold" w:cs="Segoe UI Semibold"/>
                <w:sz w:val="20"/>
                <w:szCs w:val="20"/>
                <w:rtl/>
              </w:rPr>
            </w:pPr>
            <w:r w:rsidRPr="003B7A0B">
              <w:rPr>
                <w:rFonts w:ascii="Segoe UI Semibold" w:hAnsi="Segoe UI Semibold" w:cs="Segoe UI Semibold"/>
                <w:noProof/>
                <w:sz w:val="20"/>
                <w:szCs w:val="20"/>
                <w:rtl/>
              </w:rPr>
              <w:drawing>
                <wp:inline distT="0" distB="0" distL="0" distR="0">
                  <wp:extent cx="1562100" cy="2867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2867025"/>
                          </a:xfrm>
                          <a:prstGeom prst="rect">
                            <a:avLst/>
                          </a:prstGeom>
                          <a:noFill/>
                          <a:ln>
                            <a:noFill/>
                          </a:ln>
                        </pic:spPr>
                      </pic:pic>
                    </a:graphicData>
                  </a:graphic>
                </wp:inline>
              </w:drawing>
            </w:r>
          </w:p>
        </w:tc>
      </w:tr>
    </w:tbl>
    <w:p w:rsidR="003B7A0B" w:rsidRDefault="007B1C35" w:rsidP="003B7A0B">
      <w:pPr>
        <w:pBdr>
          <w:top w:val="single" w:sz="4" w:space="1" w:color="auto"/>
        </w:pBdr>
        <w:bidi/>
        <w:jc w:val="highKashida"/>
        <w:rPr>
          <w:rFonts w:ascii="Segoe UI Semibold" w:hAnsi="Segoe UI Semibold" w:cs="Segoe UI Semibold"/>
          <w:sz w:val="20"/>
          <w:szCs w:val="20"/>
          <w:rtl/>
          <w:lang w:bidi="ar-LB"/>
        </w:rPr>
      </w:pPr>
      <w:r>
        <w:rPr>
          <w:rFonts w:ascii="Segoe UI Semibold" w:hAnsi="Segoe UI Semibold" w:cs="Segoe UI Semibold" w:hint="cs"/>
          <w:sz w:val="20"/>
          <w:szCs w:val="20"/>
          <w:rtl/>
          <w:lang w:bidi="ar-LB"/>
        </w:rPr>
        <w:t>دليل الفقر المتعدد الابعاد في لبنان</w:t>
      </w:r>
    </w:p>
    <w:p w:rsidR="007B1C35" w:rsidRDefault="007B1C35" w:rsidP="007B1C35">
      <w:pPr>
        <w:pBdr>
          <w:top w:val="single" w:sz="4" w:space="1" w:color="auto"/>
        </w:pBdr>
        <w:bidi/>
        <w:jc w:val="highKashida"/>
        <w:rPr>
          <w:rFonts w:ascii="Segoe UI Semibold" w:hAnsi="Segoe UI Semibold" w:cs="Segoe UI Semibold"/>
          <w:sz w:val="20"/>
          <w:szCs w:val="20"/>
          <w:rtl/>
          <w:lang w:bidi="ar-LB"/>
        </w:rPr>
      </w:pPr>
      <w:r>
        <w:rPr>
          <w:rFonts w:ascii="Segoe UI Semibold" w:hAnsi="Segoe UI Semibold" w:cs="Segoe UI Semibold" w:hint="cs"/>
          <w:sz w:val="20"/>
          <w:szCs w:val="20"/>
          <w:rtl/>
          <w:lang w:bidi="ar-LB"/>
        </w:rPr>
        <w:t>الابعاد والمؤشرات: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7B1C35" w:rsidTr="001B232A">
        <w:tc>
          <w:tcPr>
            <w:tcW w:w="1558" w:type="dxa"/>
          </w:tcPr>
          <w:p w:rsidR="007B1C35" w:rsidRDefault="008A1383" w:rsidP="007B1C35">
            <w:pPr>
              <w:bidi/>
              <w:jc w:val="highKashida"/>
              <w:rPr>
                <w:rFonts w:ascii="Segoe UI Semibold" w:hAnsi="Segoe UI Semibold" w:cs="Segoe UI Semibold"/>
                <w:sz w:val="20"/>
                <w:szCs w:val="20"/>
                <w:rtl/>
                <w:lang w:bidi="ar-LB"/>
              </w:rPr>
            </w:pPr>
            <w:r w:rsidRPr="008A1383">
              <w:rPr>
                <w:rFonts w:ascii="Segoe UI Semibold" w:hAnsi="Segoe UI Semibold" w:cs="Segoe UI Semibold"/>
                <w:noProof/>
                <w:sz w:val="20"/>
                <w:szCs w:val="20"/>
                <w:rtl/>
              </w:rPr>
              <w:drawing>
                <wp:inline distT="0" distB="0" distL="0" distR="0">
                  <wp:extent cx="7905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tc>
        <w:tc>
          <w:tcPr>
            <w:tcW w:w="1558" w:type="dxa"/>
          </w:tcPr>
          <w:p w:rsidR="007B1C35" w:rsidRDefault="008A1383" w:rsidP="007B1C35">
            <w:pPr>
              <w:bidi/>
              <w:jc w:val="highKashida"/>
              <w:rPr>
                <w:rFonts w:ascii="Segoe UI Semibold" w:hAnsi="Segoe UI Semibold" w:cs="Segoe UI Semibold"/>
                <w:sz w:val="20"/>
                <w:szCs w:val="20"/>
                <w:rtl/>
                <w:lang w:bidi="ar-LB"/>
              </w:rPr>
            </w:pPr>
            <w:r w:rsidRPr="008A1383">
              <w:rPr>
                <w:rFonts w:ascii="Segoe UI Semibold" w:hAnsi="Segoe UI Semibold" w:cs="Segoe UI Semibold"/>
                <w:noProof/>
                <w:sz w:val="20"/>
                <w:szCs w:val="20"/>
                <w:rtl/>
              </w:rPr>
              <w:drawing>
                <wp:inline distT="0" distB="0" distL="0" distR="0">
                  <wp:extent cx="790575" cy="923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0575" cy="923925"/>
                          </a:xfrm>
                          <a:prstGeom prst="rect">
                            <a:avLst/>
                          </a:prstGeom>
                          <a:noFill/>
                          <a:ln>
                            <a:noFill/>
                          </a:ln>
                        </pic:spPr>
                      </pic:pic>
                    </a:graphicData>
                  </a:graphic>
                </wp:inline>
              </w:drawing>
            </w:r>
          </w:p>
        </w:tc>
        <w:tc>
          <w:tcPr>
            <w:tcW w:w="1558" w:type="dxa"/>
          </w:tcPr>
          <w:p w:rsidR="007B1C35" w:rsidRDefault="008A1383" w:rsidP="007B1C35">
            <w:pPr>
              <w:bidi/>
              <w:jc w:val="highKashida"/>
              <w:rPr>
                <w:rFonts w:ascii="Segoe UI Semibold" w:hAnsi="Segoe UI Semibold" w:cs="Segoe UI Semibold"/>
                <w:sz w:val="20"/>
                <w:szCs w:val="20"/>
                <w:rtl/>
                <w:lang w:bidi="ar-LB"/>
              </w:rPr>
            </w:pPr>
            <w:r w:rsidRPr="008A1383">
              <w:rPr>
                <w:rFonts w:ascii="Segoe UI Semibold" w:hAnsi="Segoe UI Semibold" w:cs="Segoe UI Semibold"/>
                <w:noProof/>
                <w:sz w:val="20"/>
                <w:szCs w:val="20"/>
                <w:rtl/>
              </w:rPr>
              <w:drawing>
                <wp:inline distT="0" distB="0" distL="0" distR="0">
                  <wp:extent cx="790575" cy="981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981075"/>
                          </a:xfrm>
                          <a:prstGeom prst="rect">
                            <a:avLst/>
                          </a:prstGeom>
                          <a:noFill/>
                          <a:ln>
                            <a:noFill/>
                          </a:ln>
                        </pic:spPr>
                      </pic:pic>
                    </a:graphicData>
                  </a:graphic>
                </wp:inline>
              </w:drawing>
            </w:r>
          </w:p>
        </w:tc>
        <w:tc>
          <w:tcPr>
            <w:tcW w:w="1558" w:type="dxa"/>
          </w:tcPr>
          <w:p w:rsidR="007B1C35" w:rsidRDefault="008A1383" w:rsidP="007B1C35">
            <w:pPr>
              <w:bidi/>
              <w:jc w:val="highKashida"/>
              <w:rPr>
                <w:rFonts w:ascii="Segoe UI Semibold" w:hAnsi="Segoe UI Semibold" w:cs="Segoe UI Semibold"/>
                <w:sz w:val="20"/>
                <w:szCs w:val="20"/>
                <w:rtl/>
                <w:lang w:bidi="ar-LB"/>
              </w:rPr>
            </w:pPr>
            <w:r w:rsidRPr="008A1383">
              <w:rPr>
                <w:rFonts w:ascii="Segoe UI Semibold" w:hAnsi="Segoe UI Semibold" w:cs="Segoe UI Semibold"/>
                <w:noProof/>
                <w:sz w:val="20"/>
                <w:szCs w:val="20"/>
                <w:rtl/>
              </w:rPr>
              <w:drawing>
                <wp:inline distT="0" distB="0" distL="0" distR="0">
                  <wp:extent cx="752475" cy="9144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inline>
              </w:drawing>
            </w:r>
          </w:p>
        </w:tc>
        <w:tc>
          <w:tcPr>
            <w:tcW w:w="1559" w:type="dxa"/>
          </w:tcPr>
          <w:p w:rsidR="007B1C35" w:rsidRDefault="008A1383" w:rsidP="007B1C35">
            <w:pPr>
              <w:bidi/>
              <w:jc w:val="highKashida"/>
              <w:rPr>
                <w:rFonts w:ascii="Segoe UI Semibold" w:hAnsi="Segoe UI Semibold" w:cs="Segoe UI Semibold"/>
                <w:sz w:val="20"/>
                <w:szCs w:val="20"/>
                <w:rtl/>
                <w:lang w:bidi="ar-LB"/>
              </w:rPr>
            </w:pPr>
            <w:r w:rsidRPr="008A1383">
              <w:rPr>
                <w:rFonts w:ascii="Segoe UI Semibold" w:hAnsi="Segoe UI Semibold" w:cs="Segoe UI Semibold"/>
                <w:noProof/>
                <w:sz w:val="20"/>
                <w:szCs w:val="20"/>
                <w:rtl/>
              </w:rPr>
              <w:drawing>
                <wp:inline distT="0" distB="0" distL="0" distR="0">
                  <wp:extent cx="752475" cy="962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2475" cy="962025"/>
                          </a:xfrm>
                          <a:prstGeom prst="rect">
                            <a:avLst/>
                          </a:prstGeom>
                          <a:noFill/>
                          <a:ln>
                            <a:noFill/>
                          </a:ln>
                        </pic:spPr>
                      </pic:pic>
                    </a:graphicData>
                  </a:graphic>
                </wp:inline>
              </w:drawing>
            </w:r>
          </w:p>
        </w:tc>
        <w:tc>
          <w:tcPr>
            <w:tcW w:w="1559" w:type="dxa"/>
          </w:tcPr>
          <w:p w:rsidR="007B1C35" w:rsidRDefault="008A1383" w:rsidP="007B1C35">
            <w:pPr>
              <w:bidi/>
              <w:jc w:val="highKashida"/>
              <w:rPr>
                <w:rFonts w:ascii="Segoe UI Semibold" w:hAnsi="Segoe UI Semibold" w:cs="Segoe UI Semibold"/>
                <w:sz w:val="20"/>
                <w:szCs w:val="20"/>
                <w:rtl/>
                <w:lang w:bidi="ar-LB"/>
              </w:rPr>
            </w:pPr>
            <w:r w:rsidRPr="008A1383">
              <w:rPr>
                <w:rFonts w:ascii="Segoe UI Semibold" w:hAnsi="Segoe UI Semibold" w:cs="Segoe UI Semibold"/>
                <w:noProof/>
                <w:sz w:val="20"/>
                <w:szCs w:val="20"/>
                <w:rtl/>
              </w:rPr>
              <w:drawing>
                <wp:inline distT="0" distB="0" distL="0" distR="0">
                  <wp:extent cx="752475" cy="981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2475" cy="981075"/>
                          </a:xfrm>
                          <a:prstGeom prst="rect">
                            <a:avLst/>
                          </a:prstGeom>
                          <a:noFill/>
                          <a:ln>
                            <a:noFill/>
                          </a:ln>
                        </pic:spPr>
                      </pic:pic>
                    </a:graphicData>
                  </a:graphic>
                </wp:inline>
              </w:drawing>
            </w:r>
          </w:p>
        </w:tc>
      </w:tr>
      <w:tr w:rsidR="007B1C35" w:rsidTr="001B232A">
        <w:tc>
          <w:tcPr>
            <w:tcW w:w="1558" w:type="dxa"/>
          </w:tcPr>
          <w:p w:rsidR="007B1C35" w:rsidRPr="007B1C35" w:rsidRDefault="007B1C35" w:rsidP="007B1C35">
            <w:pPr>
              <w:pBdr>
                <w:bottom w:val="single" w:sz="4" w:space="1" w:color="auto"/>
              </w:pBdr>
              <w:bidi/>
              <w:jc w:val="highKashida"/>
              <w:rPr>
                <w:rFonts w:ascii="Segoe UI Semibold" w:hAnsi="Segoe UI Semibold" w:cs="Segoe UI Semibold"/>
                <w:sz w:val="20"/>
                <w:szCs w:val="20"/>
                <w:rtl/>
                <w:lang w:bidi="ar-LB"/>
              </w:rPr>
            </w:pPr>
            <w:r w:rsidRPr="007B1C35">
              <w:rPr>
                <w:rFonts w:ascii="Segoe UI Semibold" w:hAnsi="Segoe UI Semibold" w:cs="Segoe UI Semibold" w:hint="cs"/>
                <w:sz w:val="20"/>
                <w:szCs w:val="20"/>
                <w:rtl/>
                <w:lang w:bidi="ar-LB"/>
              </w:rPr>
              <w:t>الحصول على التعليم</w:t>
            </w:r>
          </w:p>
          <w:p w:rsidR="007B1C35" w:rsidRPr="007B1C35" w:rsidRDefault="007B1C35" w:rsidP="007B1C35">
            <w:pPr>
              <w:pBdr>
                <w:top w:val="single" w:sz="4" w:space="1" w:color="auto"/>
                <w:bottom w:val="single" w:sz="4" w:space="1" w:color="auto"/>
              </w:pBdr>
              <w:bidi/>
              <w:jc w:val="highKashida"/>
              <w:rPr>
                <w:rFonts w:ascii="Segoe UI Semibold" w:hAnsi="Segoe UI Semibold" w:cs="Segoe UI Semibold"/>
                <w:sz w:val="20"/>
                <w:szCs w:val="20"/>
                <w:rtl/>
                <w:lang w:bidi="ar-LB"/>
              </w:rPr>
            </w:pPr>
            <w:r w:rsidRPr="007B1C35">
              <w:rPr>
                <w:rFonts w:ascii="Segoe UI Semibold" w:hAnsi="Segoe UI Semibold" w:cs="Segoe UI Semibold" w:hint="cs"/>
                <w:sz w:val="20"/>
                <w:szCs w:val="20"/>
                <w:rtl/>
                <w:lang w:bidi="ar-LB"/>
              </w:rPr>
              <w:t>التحصيل العلمي</w:t>
            </w:r>
          </w:p>
          <w:p w:rsidR="007B1C35" w:rsidRPr="007B1C35" w:rsidRDefault="007B1C35" w:rsidP="007B1C35">
            <w:pPr>
              <w:bidi/>
              <w:jc w:val="highKashida"/>
              <w:rPr>
                <w:rFonts w:ascii="Segoe UI Semibold" w:hAnsi="Segoe UI Semibold" w:cs="Segoe UI Semibold"/>
                <w:sz w:val="20"/>
                <w:szCs w:val="20"/>
                <w:rtl/>
                <w:lang w:bidi="ar-LB"/>
              </w:rPr>
            </w:pPr>
            <w:r w:rsidRPr="007B1C35">
              <w:rPr>
                <w:rFonts w:ascii="Segoe UI Semibold" w:hAnsi="Segoe UI Semibold" w:cs="Segoe UI Semibold" w:hint="cs"/>
                <w:sz w:val="20"/>
                <w:szCs w:val="20"/>
                <w:rtl/>
                <w:lang w:bidi="ar-LB"/>
              </w:rPr>
              <w:t>الابتحاق بالمدرسة</w:t>
            </w:r>
          </w:p>
        </w:tc>
        <w:tc>
          <w:tcPr>
            <w:tcW w:w="1558" w:type="dxa"/>
          </w:tcPr>
          <w:p w:rsidR="007B1C35" w:rsidRDefault="007B1C35" w:rsidP="007B1C35">
            <w:pPr>
              <w:bidi/>
              <w:jc w:val="highKashida"/>
              <w:rPr>
                <w:rFonts w:ascii="Segoe UI Semibold" w:hAnsi="Segoe UI Semibold" w:cs="Segoe UI Semibold"/>
                <w:sz w:val="20"/>
                <w:szCs w:val="20"/>
                <w:rtl/>
                <w:lang w:bidi="ar-LB"/>
              </w:rPr>
            </w:pPr>
            <w:r>
              <w:rPr>
                <w:rFonts w:ascii="Segoe UI Semibold" w:hAnsi="Segoe UI Semibold" w:cs="Segoe UI Semibold" w:hint="cs"/>
                <w:sz w:val="20"/>
                <w:szCs w:val="20"/>
                <w:rtl/>
                <w:lang w:bidi="ar-LB"/>
              </w:rPr>
              <w:t>التأمين الصحي</w:t>
            </w:r>
          </w:p>
          <w:p w:rsidR="007B1C35" w:rsidRDefault="007B1C35" w:rsidP="007B1C35">
            <w:pPr>
              <w:pBdr>
                <w:top w:val="single" w:sz="4" w:space="1" w:color="auto"/>
                <w:bottom w:val="single" w:sz="4" w:space="1" w:color="auto"/>
              </w:pBdr>
              <w:bidi/>
              <w:jc w:val="highKashida"/>
              <w:rPr>
                <w:rFonts w:ascii="Segoe UI Semibold" w:hAnsi="Segoe UI Semibold" w:cs="Segoe UI Semibold"/>
                <w:sz w:val="20"/>
                <w:szCs w:val="20"/>
                <w:rtl/>
                <w:lang w:bidi="ar-LB"/>
              </w:rPr>
            </w:pPr>
            <w:r>
              <w:rPr>
                <w:rFonts w:ascii="Segoe UI Semibold" w:hAnsi="Segoe UI Semibold" w:cs="Segoe UI Semibold" w:hint="cs"/>
                <w:sz w:val="20"/>
                <w:szCs w:val="20"/>
                <w:rtl/>
                <w:lang w:bidi="ar-LB"/>
              </w:rPr>
              <w:t>الحصول على الدواء</w:t>
            </w:r>
          </w:p>
          <w:p w:rsidR="007B1C35" w:rsidRDefault="007B1C35" w:rsidP="007B1C35">
            <w:pPr>
              <w:bidi/>
              <w:jc w:val="highKashida"/>
              <w:rPr>
                <w:rFonts w:ascii="Segoe UI Semibold" w:hAnsi="Segoe UI Semibold" w:cs="Segoe UI Semibold"/>
                <w:sz w:val="20"/>
                <w:szCs w:val="20"/>
                <w:rtl/>
                <w:lang w:bidi="ar-LB"/>
              </w:rPr>
            </w:pPr>
            <w:r>
              <w:rPr>
                <w:rFonts w:ascii="Segoe UI Semibold" w:hAnsi="Segoe UI Semibold" w:cs="Segoe UI Semibold" w:hint="cs"/>
                <w:sz w:val="20"/>
                <w:szCs w:val="20"/>
                <w:rtl/>
                <w:lang w:bidi="ar-LB"/>
              </w:rPr>
              <w:t>الحصول على الخدمات الطبية</w:t>
            </w:r>
          </w:p>
        </w:tc>
        <w:tc>
          <w:tcPr>
            <w:tcW w:w="1558" w:type="dxa"/>
          </w:tcPr>
          <w:p w:rsidR="007B1C35" w:rsidRDefault="007B1C35" w:rsidP="007B1C35">
            <w:pPr>
              <w:bidi/>
              <w:jc w:val="highKashida"/>
              <w:rPr>
                <w:rFonts w:ascii="Segoe UI Semibold" w:hAnsi="Segoe UI Semibold" w:cs="Segoe UI Semibold"/>
                <w:sz w:val="20"/>
                <w:szCs w:val="20"/>
                <w:rtl/>
                <w:lang w:bidi="ar-LB"/>
              </w:rPr>
            </w:pPr>
            <w:r>
              <w:rPr>
                <w:rFonts w:ascii="Segoe UI Semibold" w:hAnsi="Segoe UI Semibold" w:cs="Segoe UI Semibold" w:hint="cs"/>
                <w:sz w:val="20"/>
                <w:szCs w:val="20"/>
                <w:rtl/>
                <w:lang w:bidi="ar-LB"/>
              </w:rPr>
              <w:t>الكهرباء</w:t>
            </w:r>
          </w:p>
          <w:p w:rsidR="007B1C35" w:rsidRDefault="007B1C35" w:rsidP="007B1C35">
            <w:pPr>
              <w:pBdr>
                <w:top w:val="single" w:sz="4" w:space="1" w:color="auto"/>
              </w:pBdr>
              <w:bidi/>
              <w:jc w:val="highKashida"/>
              <w:rPr>
                <w:rFonts w:ascii="Segoe UI Semibold" w:hAnsi="Segoe UI Semibold" w:cs="Segoe UI Semibold"/>
                <w:sz w:val="20"/>
                <w:szCs w:val="20"/>
                <w:rtl/>
                <w:lang w:bidi="ar-LB"/>
              </w:rPr>
            </w:pPr>
            <w:r>
              <w:rPr>
                <w:rFonts w:ascii="Segoe UI Semibold" w:hAnsi="Segoe UI Semibold" w:cs="Segoe UI Semibold" w:hint="cs"/>
                <w:sz w:val="20"/>
                <w:szCs w:val="20"/>
                <w:rtl/>
                <w:lang w:bidi="ar-LB"/>
              </w:rPr>
              <w:t>مياه الشرب</w:t>
            </w:r>
          </w:p>
          <w:p w:rsidR="007B1C35" w:rsidRDefault="007B1C35" w:rsidP="007B1C35">
            <w:pPr>
              <w:pBdr>
                <w:top w:val="single" w:sz="4" w:space="1" w:color="auto"/>
                <w:bottom w:val="single" w:sz="4" w:space="1" w:color="auto"/>
              </w:pBdr>
              <w:bidi/>
              <w:jc w:val="highKashida"/>
              <w:rPr>
                <w:rFonts w:ascii="Segoe UI Semibold" w:hAnsi="Segoe UI Semibold" w:cs="Segoe UI Semibold"/>
                <w:sz w:val="20"/>
                <w:szCs w:val="20"/>
                <w:rtl/>
                <w:lang w:bidi="ar-LB"/>
              </w:rPr>
            </w:pPr>
            <w:r>
              <w:rPr>
                <w:rFonts w:ascii="Segoe UI Semibold" w:hAnsi="Segoe UI Semibold" w:cs="Segoe UI Semibold" w:hint="cs"/>
                <w:sz w:val="20"/>
                <w:szCs w:val="20"/>
                <w:rtl/>
                <w:lang w:bidi="ar-LB"/>
              </w:rPr>
              <w:t>مياه الصرف الصحي</w:t>
            </w:r>
          </w:p>
          <w:p w:rsidR="007B1C35" w:rsidRDefault="007B1C35" w:rsidP="007B1C35">
            <w:pPr>
              <w:bidi/>
              <w:jc w:val="highKashida"/>
              <w:rPr>
                <w:rFonts w:ascii="Segoe UI Semibold" w:hAnsi="Segoe UI Semibold" w:cs="Segoe UI Semibold"/>
                <w:sz w:val="20"/>
                <w:szCs w:val="20"/>
                <w:rtl/>
                <w:lang w:bidi="ar-LB"/>
              </w:rPr>
            </w:pPr>
            <w:r w:rsidRPr="007B1C35">
              <w:rPr>
                <w:rFonts w:ascii="Segoe UI Semibold" w:hAnsi="Segoe UI Semibold" w:cs="Segoe UI Semibold" w:hint="cs"/>
                <w:sz w:val="20"/>
                <w:szCs w:val="20"/>
                <w:rtl/>
                <w:lang w:bidi="ar-LB"/>
              </w:rPr>
              <w:t>جمع النفايات</w:t>
            </w:r>
          </w:p>
        </w:tc>
        <w:tc>
          <w:tcPr>
            <w:tcW w:w="1558" w:type="dxa"/>
          </w:tcPr>
          <w:p w:rsidR="007B1C35" w:rsidRDefault="007B1C35" w:rsidP="007B1C35">
            <w:pPr>
              <w:bidi/>
              <w:jc w:val="highKashida"/>
              <w:rPr>
                <w:rFonts w:ascii="Segoe UI Semibold" w:hAnsi="Segoe UI Semibold" w:cs="Segoe UI Semibold"/>
                <w:sz w:val="20"/>
                <w:szCs w:val="20"/>
                <w:rtl/>
                <w:lang w:bidi="ar-LB"/>
              </w:rPr>
            </w:pPr>
            <w:r>
              <w:rPr>
                <w:rFonts w:ascii="Segoe UI Semibold" w:hAnsi="Segoe UI Semibold" w:cs="Segoe UI Semibold" w:hint="cs"/>
                <w:sz w:val="20"/>
                <w:szCs w:val="20"/>
                <w:rtl/>
                <w:lang w:bidi="ar-LB"/>
              </w:rPr>
              <w:t>درجة الاكتظاظ</w:t>
            </w:r>
          </w:p>
          <w:p w:rsidR="007B1C35" w:rsidRDefault="007B1C35" w:rsidP="007B1C35">
            <w:pPr>
              <w:pBdr>
                <w:top w:val="single" w:sz="4" w:space="1" w:color="auto"/>
                <w:bottom w:val="single" w:sz="4" w:space="1" w:color="auto"/>
              </w:pBdr>
              <w:bidi/>
              <w:jc w:val="highKashida"/>
              <w:rPr>
                <w:rFonts w:ascii="Segoe UI Semibold" w:hAnsi="Segoe UI Semibold" w:cs="Segoe UI Semibold"/>
                <w:sz w:val="20"/>
                <w:szCs w:val="20"/>
                <w:rtl/>
                <w:lang w:bidi="ar-LB"/>
              </w:rPr>
            </w:pPr>
            <w:r>
              <w:rPr>
                <w:rFonts w:ascii="Segoe UI Semibold" w:hAnsi="Segoe UI Semibold" w:cs="Segoe UI Semibold" w:hint="cs"/>
                <w:sz w:val="20"/>
                <w:szCs w:val="20"/>
                <w:rtl/>
                <w:lang w:bidi="ar-LB"/>
              </w:rPr>
              <w:t>نوع المسكن</w:t>
            </w:r>
          </w:p>
          <w:p w:rsidR="007B1C35" w:rsidRDefault="007B1C35" w:rsidP="007B1C35">
            <w:pPr>
              <w:bidi/>
              <w:jc w:val="highKashida"/>
              <w:rPr>
                <w:rFonts w:ascii="Segoe UI Semibold" w:hAnsi="Segoe UI Semibold" w:cs="Segoe UI Semibold"/>
                <w:sz w:val="20"/>
                <w:szCs w:val="20"/>
                <w:rtl/>
                <w:lang w:bidi="ar-LB"/>
              </w:rPr>
            </w:pPr>
            <w:r>
              <w:rPr>
                <w:rFonts w:ascii="Segoe UI Semibold" w:hAnsi="Segoe UI Semibold" w:cs="Segoe UI Semibold" w:hint="cs"/>
                <w:sz w:val="20"/>
                <w:szCs w:val="20"/>
                <w:rtl/>
                <w:lang w:bidi="ar-LB"/>
              </w:rPr>
              <w:t>وجود مرحاض</w:t>
            </w:r>
          </w:p>
        </w:tc>
        <w:tc>
          <w:tcPr>
            <w:tcW w:w="1559" w:type="dxa"/>
          </w:tcPr>
          <w:p w:rsidR="007B1C35" w:rsidRDefault="007B1C35" w:rsidP="007B1C35">
            <w:pPr>
              <w:bidi/>
              <w:jc w:val="highKashida"/>
              <w:rPr>
                <w:rFonts w:ascii="Segoe UI Semibold" w:hAnsi="Segoe UI Semibold" w:cs="Segoe UI Semibold"/>
                <w:sz w:val="20"/>
                <w:szCs w:val="20"/>
                <w:rtl/>
                <w:lang w:bidi="ar-LB"/>
              </w:rPr>
            </w:pPr>
            <w:r>
              <w:rPr>
                <w:rFonts w:ascii="Segoe UI Semibold" w:hAnsi="Segoe UI Semibold" w:cs="Segoe UI Semibold" w:hint="cs"/>
                <w:sz w:val="20"/>
                <w:szCs w:val="20"/>
                <w:rtl/>
                <w:lang w:bidi="ar-LB"/>
              </w:rPr>
              <w:t>اصول الانترنت وتكنولوجيا المعلومات والاتصالات</w:t>
            </w:r>
          </w:p>
          <w:p w:rsidR="007B1C35" w:rsidRDefault="007B1C35" w:rsidP="007B1C35">
            <w:pPr>
              <w:pBdr>
                <w:top w:val="single" w:sz="4" w:space="1" w:color="auto"/>
                <w:bottom w:val="single" w:sz="4" w:space="1" w:color="auto"/>
              </w:pBdr>
              <w:bidi/>
              <w:jc w:val="highKashida"/>
              <w:rPr>
                <w:rFonts w:ascii="Segoe UI Semibold" w:hAnsi="Segoe UI Semibold" w:cs="Segoe UI Semibold"/>
                <w:sz w:val="20"/>
                <w:szCs w:val="20"/>
                <w:rtl/>
                <w:lang w:bidi="ar-LB"/>
              </w:rPr>
            </w:pPr>
            <w:r>
              <w:rPr>
                <w:rFonts w:ascii="Segoe UI Semibold" w:hAnsi="Segoe UI Semibold" w:cs="Segoe UI Semibold" w:hint="cs"/>
                <w:sz w:val="20"/>
                <w:szCs w:val="20"/>
                <w:rtl/>
                <w:lang w:bidi="ar-LB"/>
              </w:rPr>
              <w:t>وسائل النقل</w:t>
            </w:r>
          </w:p>
          <w:p w:rsidR="007B1C35" w:rsidRDefault="007B1C35" w:rsidP="007B1C35">
            <w:pPr>
              <w:bidi/>
              <w:jc w:val="highKashida"/>
              <w:rPr>
                <w:rFonts w:ascii="Segoe UI Semibold" w:hAnsi="Segoe UI Semibold" w:cs="Segoe UI Semibold"/>
                <w:sz w:val="20"/>
                <w:szCs w:val="20"/>
                <w:rtl/>
                <w:lang w:bidi="ar-LB"/>
              </w:rPr>
            </w:pPr>
            <w:r>
              <w:rPr>
                <w:rFonts w:ascii="Segoe UI Semibold" w:hAnsi="Segoe UI Semibold" w:cs="Segoe UI Semibold" w:hint="cs"/>
                <w:sz w:val="20"/>
                <w:szCs w:val="20"/>
                <w:rtl/>
                <w:lang w:bidi="ar-LB"/>
              </w:rPr>
              <w:t>اجهزة كهربائية منزلية</w:t>
            </w:r>
          </w:p>
          <w:p w:rsidR="007B1C35" w:rsidRDefault="007B1C35" w:rsidP="007B1C35">
            <w:pPr>
              <w:bidi/>
              <w:jc w:val="highKashida"/>
              <w:rPr>
                <w:rFonts w:ascii="Segoe UI Semibold" w:hAnsi="Segoe UI Semibold" w:cs="Segoe UI Semibold"/>
                <w:sz w:val="20"/>
                <w:szCs w:val="20"/>
                <w:rtl/>
                <w:lang w:bidi="ar-LB"/>
              </w:rPr>
            </w:pPr>
            <w:r>
              <w:rPr>
                <w:rFonts w:ascii="Segoe UI Semibold" w:hAnsi="Segoe UI Semibold" w:cs="Segoe UI Semibold" w:hint="cs"/>
                <w:sz w:val="20"/>
                <w:szCs w:val="20"/>
                <w:rtl/>
                <w:lang w:bidi="ar-LB"/>
              </w:rPr>
              <w:t>وسائل تدفئة</w:t>
            </w:r>
          </w:p>
        </w:tc>
        <w:tc>
          <w:tcPr>
            <w:tcW w:w="1559" w:type="dxa"/>
          </w:tcPr>
          <w:p w:rsidR="007B1C35" w:rsidRDefault="007B1C35" w:rsidP="007B1C35">
            <w:pPr>
              <w:bidi/>
              <w:jc w:val="highKashida"/>
              <w:rPr>
                <w:rFonts w:ascii="Segoe UI Semibold" w:hAnsi="Segoe UI Semibold" w:cs="Segoe UI Semibold"/>
                <w:sz w:val="20"/>
                <w:szCs w:val="20"/>
                <w:rtl/>
                <w:lang w:bidi="ar-LB"/>
              </w:rPr>
            </w:pPr>
            <w:r>
              <w:rPr>
                <w:rFonts w:ascii="Segoe UI Semibold" w:hAnsi="Segoe UI Semibold" w:cs="Segoe UI Semibold" w:hint="cs"/>
                <w:sz w:val="20"/>
                <w:szCs w:val="20"/>
                <w:rtl/>
                <w:lang w:bidi="ar-LB"/>
              </w:rPr>
              <w:t>البطالة</w:t>
            </w:r>
          </w:p>
          <w:p w:rsidR="007B1C35" w:rsidRDefault="007B1C35" w:rsidP="007B1C35">
            <w:pPr>
              <w:pBdr>
                <w:top w:val="single" w:sz="4" w:space="1" w:color="auto"/>
                <w:bottom w:val="single" w:sz="4" w:space="1" w:color="auto"/>
              </w:pBdr>
              <w:bidi/>
              <w:jc w:val="highKashida"/>
              <w:rPr>
                <w:rFonts w:ascii="Segoe UI Semibold" w:hAnsi="Segoe UI Semibold" w:cs="Segoe UI Semibold"/>
                <w:sz w:val="20"/>
                <w:szCs w:val="20"/>
                <w:rtl/>
                <w:lang w:bidi="ar-LB"/>
              </w:rPr>
            </w:pPr>
            <w:r>
              <w:rPr>
                <w:rFonts w:ascii="Segoe UI Semibold" w:hAnsi="Segoe UI Semibold" w:cs="Segoe UI Semibold" w:hint="cs"/>
                <w:sz w:val="20"/>
                <w:szCs w:val="20"/>
                <w:rtl/>
                <w:lang w:bidi="ar-LB"/>
              </w:rPr>
              <w:t>العمل الغير نظامي</w:t>
            </w:r>
          </w:p>
          <w:p w:rsidR="007B1C35" w:rsidRDefault="007B1C35" w:rsidP="007B1C35">
            <w:pPr>
              <w:bidi/>
              <w:jc w:val="highKashida"/>
              <w:rPr>
                <w:rFonts w:ascii="Segoe UI Semibold" w:hAnsi="Segoe UI Semibold" w:cs="Segoe UI Semibold"/>
                <w:sz w:val="20"/>
                <w:szCs w:val="20"/>
                <w:rtl/>
                <w:lang w:bidi="ar-LB"/>
              </w:rPr>
            </w:pPr>
            <w:r>
              <w:rPr>
                <w:rFonts w:ascii="Segoe UI Semibold" w:hAnsi="Segoe UI Semibold" w:cs="Segoe UI Semibold" w:hint="cs"/>
                <w:sz w:val="20"/>
                <w:szCs w:val="20"/>
                <w:rtl/>
                <w:lang w:bidi="ar-LB"/>
              </w:rPr>
              <w:t>الدخل</w:t>
            </w:r>
          </w:p>
        </w:tc>
      </w:tr>
    </w:tbl>
    <w:p w:rsidR="007B1C35" w:rsidRDefault="007B1C35" w:rsidP="007B1C35">
      <w:pPr>
        <w:pBdr>
          <w:top w:val="single" w:sz="4" w:space="1" w:color="auto"/>
        </w:pBdr>
        <w:bidi/>
        <w:jc w:val="highKashida"/>
        <w:rPr>
          <w:rFonts w:ascii="Segoe UI Semibold" w:hAnsi="Segoe UI Semibold" w:cs="Segoe UI Semibold"/>
          <w:sz w:val="20"/>
          <w:szCs w:val="20"/>
          <w:rtl/>
          <w:lang w:bidi="ar-LB"/>
        </w:rPr>
      </w:pPr>
    </w:p>
    <w:p w:rsidR="000F3B17" w:rsidRDefault="000F3B17" w:rsidP="000F3B17">
      <w:pPr>
        <w:pBdr>
          <w:top w:val="single" w:sz="4" w:space="1" w:color="auto"/>
        </w:pBdr>
        <w:bidi/>
        <w:jc w:val="highKashida"/>
        <w:rPr>
          <w:rFonts w:ascii="Segoe UI Semibold" w:hAnsi="Segoe UI Semibold" w:cs="Segoe UI Semibold"/>
          <w:sz w:val="20"/>
          <w:szCs w:val="20"/>
          <w:rtl/>
          <w:lang w:bidi="ar-LB"/>
        </w:rPr>
      </w:pPr>
    </w:p>
    <w:p w:rsidR="000F3B17" w:rsidRDefault="000F3B17" w:rsidP="000F3B17">
      <w:pPr>
        <w:pBdr>
          <w:top w:val="single" w:sz="4" w:space="1" w:color="auto"/>
        </w:pBdr>
        <w:bidi/>
        <w:jc w:val="highKashida"/>
        <w:rPr>
          <w:rFonts w:ascii="Segoe UI Semibold" w:hAnsi="Segoe UI Semibold" w:cs="Segoe UI Semibold"/>
          <w:sz w:val="20"/>
          <w:szCs w:val="20"/>
          <w:rtl/>
          <w:lang w:bidi="ar-LB"/>
        </w:rPr>
      </w:pPr>
    </w:p>
    <w:p w:rsidR="000F3B17" w:rsidRDefault="000F3B17" w:rsidP="000F3B17">
      <w:pPr>
        <w:pBdr>
          <w:top w:val="single" w:sz="4" w:space="1" w:color="auto"/>
        </w:pBdr>
        <w:bidi/>
        <w:jc w:val="highKashida"/>
        <w:rPr>
          <w:rFonts w:ascii="Segoe UI Semibold" w:hAnsi="Segoe UI Semibold" w:cs="Segoe UI Semibold"/>
          <w:sz w:val="20"/>
          <w:szCs w:val="20"/>
          <w:rtl/>
          <w:lang w:bidi="ar-LB"/>
        </w:rPr>
      </w:pPr>
    </w:p>
    <w:p w:rsidR="000F3B17" w:rsidRDefault="000F3B17" w:rsidP="000F3B17">
      <w:pPr>
        <w:pBdr>
          <w:top w:val="single" w:sz="4" w:space="1" w:color="auto"/>
        </w:pBdr>
        <w:bidi/>
        <w:jc w:val="highKashida"/>
        <w:rPr>
          <w:rFonts w:ascii="Segoe UI Semibold" w:hAnsi="Segoe UI Semibold" w:cs="Segoe UI Semibold"/>
          <w:sz w:val="20"/>
          <w:szCs w:val="20"/>
          <w:rtl/>
          <w:lang w:bidi="ar-LB"/>
        </w:rPr>
      </w:pPr>
    </w:p>
    <w:p w:rsidR="000F3B17" w:rsidRDefault="000F3B17" w:rsidP="000F3B17">
      <w:pPr>
        <w:pBdr>
          <w:top w:val="single" w:sz="4" w:space="1" w:color="auto"/>
        </w:pBdr>
        <w:bidi/>
        <w:jc w:val="highKashida"/>
        <w:rPr>
          <w:rFonts w:ascii="Segoe UI Semibold" w:hAnsi="Segoe UI Semibold" w:cs="Segoe UI Semibold"/>
          <w:sz w:val="20"/>
          <w:szCs w:val="20"/>
          <w:rtl/>
          <w:lang w:bidi="ar-LB"/>
        </w:rPr>
      </w:pPr>
    </w:p>
    <w:p w:rsidR="000F3B17" w:rsidRDefault="000F3B17" w:rsidP="000F3B17">
      <w:pPr>
        <w:pBdr>
          <w:top w:val="single" w:sz="4" w:space="1" w:color="auto"/>
        </w:pBdr>
        <w:bidi/>
        <w:jc w:val="highKashida"/>
        <w:rPr>
          <w:rFonts w:ascii="Segoe UI Semibold" w:hAnsi="Segoe UI Semibold" w:cs="Segoe UI Semibold"/>
          <w:sz w:val="20"/>
          <w:szCs w:val="20"/>
          <w:rtl/>
          <w:lang w:bidi="ar-LB"/>
        </w:rPr>
      </w:pPr>
    </w:p>
    <w:p w:rsidR="009B272F" w:rsidRDefault="001B232A" w:rsidP="001B232A">
      <w:pPr>
        <w:shd w:val="clear" w:color="auto" w:fill="C00000"/>
        <w:bidi/>
        <w:rPr>
          <w:rFonts w:ascii="Segoe UI Semibold" w:hAnsi="Segoe UI Semibold" w:cs="Segoe UI Semibold"/>
          <w:color w:val="000000" w:themeColor="text1"/>
          <w:sz w:val="28"/>
          <w:szCs w:val="28"/>
          <w:rtl/>
          <w:lang w:bidi="ar-LB"/>
        </w:rPr>
      </w:pPr>
      <w:r w:rsidRPr="001B232A">
        <w:rPr>
          <w:rFonts w:ascii="Segoe UI Semibold" w:hAnsi="Segoe UI Semibold" w:cs="Segoe UI Semibold" w:hint="cs"/>
          <w:color w:val="000000" w:themeColor="text1"/>
          <w:sz w:val="28"/>
          <w:szCs w:val="28"/>
          <w:rtl/>
          <w:lang w:bidi="ar-LB"/>
        </w:rPr>
        <w:t>نتائج الابعاد والمؤشرات, حسب دليل الفقر المتعدد الابعاد</w:t>
      </w:r>
    </w:p>
    <w:tbl>
      <w:tblPr>
        <w:tblStyle w:val="TableGrid"/>
        <w:bidiVisual/>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656"/>
        <w:gridCol w:w="1656"/>
        <w:gridCol w:w="1656"/>
        <w:gridCol w:w="1656"/>
        <w:gridCol w:w="1656"/>
      </w:tblGrid>
      <w:tr w:rsidR="009B272F" w:rsidTr="009B272F">
        <w:tc>
          <w:tcPr>
            <w:tcW w:w="1510" w:type="dxa"/>
          </w:tcPr>
          <w:p w:rsidR="009B272F" w:rsidRDefault="009B272F" w:rsidP="009B272F">
            <w:pPr>
              <w:bidi/>
              <w:rPr>
                <w:rFonts w:ascii="Segoe UI Semibold" w:hAnsi="Segoe UI Semibold" w:cs="Segoe UI Semibold"/>
                <w:sz w:val="28"/>
                <w:szCs w:val="28"/>
                <w:rtl/>
                <w:lang w:bidi="ar-LB"/>
              </w:rPr>
            </w:pPr>
            <w:r w:rsidRPr="009B272F">
              <w:rPr>
                <w:rFonts w:ascii="Segoe UI Semibold" w:hAnsi="Segoe UI Semibold" w:cs="Segoe UI Semibold"/>
                <w:noProof/>
                <w:sz w:val="28"/>
                <w:szCs w:val="28"/>
                <w:rtl/>
              </w:rPr>
              <w:drawing>
                <wp:inline distT="0" distB="0" distL="0" distR="0">
                  <wp:extent cx="866775" cy="19431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6775" cy="1943100"/>
                          </a:xfrm>
                          <a:prstGeom prst="rect">
                            <a:avLst/>
                          </a:prstGeom>
                          <a:noFill/>
                          <a:ln>
                            <a:noFill/>
                          </a:ln>
                        </pic:spPr>
                      </pic:pic>
                    </a:graphicData>
                  </a:graphic>
                </wp:inline>
              </w:drawing>
            </w:r>
          </w:p>
        </w:tc>
        <w:tc>
          <w:tcPr>
            <w:tcW w:w="1568" w:type="dxa"/>
          </w:tcPr>
          <w:p w:rsidR="009B272F" w:rsidRDefault="009B272F" w:rsidP="009B272F">
            <w:pPr>
              <w:bidi/>
              <w:rPr>
                <w:rFonts w:ascii="Segoe UI Semibold" w:hAnsi="Segoe UI Semibold" w:cs="Segoe UI Semibold"/>
                <w:sz w:val="28"/>
                <w:szCs w:val="28"/>
                <w:rtl/>
                <w:lang w:bidi="ar-LB"/>
              </w:rPr>
            </w:pPr>
            <w:r w:rsidRPr="009B272F">
              <w:rPr>
                <w:rFonts w:ascii="Segoe UI Semibold" w:hAnsi="Segoe UI Semibold" w:cs="Segoe UI Semibold"/>
                <w:noProof/>
                <w:sz w:val="28"/>
                <w:szCs w:val="28"/>
                <w:rtl/>
              </w:rPr>
              <w:drawing>
                <wp:inline distT="0" distB="0" distL="0" distR="0">
                  <wp:extent cx="904875" cy="24098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4875" cy="2409825"/>
                          </a:xfrm>
                          <a:prstGeom prst="rect">
                            <a:avLst/>
                          </a:prstGeom>
                          <a:noFill/>
                          <a:ln>
                            <a:noFill/>
                          </a:ln>
                        </pic:spPr>
                      </pic:pic>
                    </a:graphicData>
                  </a:graphic>
                </wp:inline>
              </w:drawing>
            </w:r>
          </w:p>
        </w:tc>
        <w:tc>
          <w:tcPr>
            <w:tcW w:w="1568" w:type="dxa"/>
          </w:tcPr>
          <w:p w:rsidR="009B272F" w:rsidRDefault="009B272F" w:rsidP="009B272F">
            <w:pPr>
              <w:bidi/>
              <w:rPr>
                <w:rFonts w:ascii="Segoe UI Semibold" w:hAnsi="Segoe UI Semibold" w:cs="Segoe UI Semibold"/>
                <w:sz w:val="28"/>
                <w:szCs w:val="28"/>
                <w:rtl/>
                <w:lang w:bidi="ar-LB"/>
              </w:rPr>
            </w:pPr>
            <w:r w:rsidRPr="009B272F">
              <w:rPr>
                <w:rFonts w:ascii="Segoe UI Semibold" w:hAnsi="Segoe UI Semibold" w:cs="Segoe UI Semibold"/>
                <w:noProof/>
                <w:sz w:val="28"/>
                <w:szCs w:val="28"/>
                <w:rtl/>
              </w:rPr>
              <w:drawing>
                <wp:inline distT="0" distB="0" distL="0" distR="0">
                  <wp:extent cx="904875" cy="23812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4875" cy="2381250"/>
                          </a:xfrm>
                          <a:prstGeom prst="rect">
                            <a:avLst/>
                          </a:prstGeom>
                          <a:noFill/>
                          <a:ln>
                            <a:noFill/>
                          </a:ln>
                        </pic:spPr>
                      </pic:pic>
                    </a:graphicData>
                  </a:graphic>
                </wp:inline>
              </w:drawing>
            </w:r>
          </w:p>
        </w:tc>
        <w:tc>
          <w:tcPr>
            <w:tcW w:w="1568" w:type="dxa"/>
          </w:tcPr>
          <w:p w:rsidR="009B272F" w:rsidRDefault="009B272F" w:rsidP="009B272F">
            <w:pPr>
              <w:bidi/>
              <w:rPr>
                <w:rFonts w:ascii="Segoe UI Semibold" w:hAnsi="Segoe UI Semibold" w:cs="Segoe UI Semibold"/>
                <w:sz w:val="28"/>
                <w:szCs w:val="28"/>
                <w:rtl/>
                <w:lang w:bidi="ar-LB"/>
              </w:rPr>
            </w:pPr>
            <w:r w:rsidRPr="009B272F">
              <w:rPr>
                <w:rFonts w:ascii="Segoe UI Semibold" w:hAnsi="Segoe UI Semibold" w:cs="Segoe UI Semibold"/>
                <w:noProof/>
                <w:sz w:val="28"/>
                <w:szCs w:val="28"/>
                <w:rtl/>
              </w:rPr>
              <w:drawing>
                <wp:inline distT="0" distB="0" distL="0" distR="0">
                  <wp:extent cx="904875" cy="16192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4875" cy="1619250"/>
                          </a:xfrm>
                          <a:prstGeom prst="rect">
                            <a:avLst/>
                          </a:prstGeom>
                          <a:noFill/>
                          <a:ln>
                            <a:noFill/>
                          </a:ln>
                        </pic:spPr>
                      </pic:pic>
                    </a:graphicData>
                  </a:graphic>
                </wp:inline>
              </w:drawing>
            </w:r>
          </w:p>
        </w:tc>
        <w:tc>
          <w:tcPr>
            <w:tcW w:w="1568" w:type="dxa"/>
          </w:tcPr>
          <w:p w:rsidR="009B272F" w:rsidRDefault="009B272F" w:rsidP="009B272F">
            <w:pPr>
              <w:bidi/>
              <w:rPr>
                <w:rFonts w:ascii="Segoe UI Semibold" w:hAnsi="Segoe UI Semibold" w:cs="Segoe UI Semibold"/>
                <w:sz w:val="28"/>
                <w:szCs w:val="28"/>
                <w:rtl/>
                <w:lang w:bidi="ar-LB"/>
              </w:rPr>
            </w:pPr>
            <w:r w:rsidRPr="009B272F">
              <w:rPr>
                <w:rFonts w:ascii="Segoe UI Semibold" w:hAnsi="Segoe UI Semibold" w:cs="Segoe UI Semibold"/>
                <w:noProof/>
                <w:sz w:val="28"/>
                <w:szCs w:val="28"/>
                <w:rtl/>
              </w:rPr>
              <w:drawing>
                <wp:inline distT="0" distB="0" distL="0" distR="0">
                  <wp:extent cx="904875" cy="17811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04875" cy="1781175"/>
                          </a:xfrm>
                          <a:prstGeom prst="rect">
                            <a:avLst/>
                          </a:prstGeom>
                          <a:noFill/>
                          <a:ln>
                            <a:noFill/>
                          </a:ln>
                        </pic:spPr>
                      </pic:pic>
                    </a:graphicData>
                  </a:graphic>
                </wp:inline>
              </w:drawing>
            </w:r>
          </w:p>
        </w:tc>
        <w:tc>
          <w:tcPr>
            <w:tcW w:w="1713" w:type="dxa"/>
          </w:tcPr>
          <w:p w:rsidR="009B272F" w:rsidRDefault="009B272F" w:rsidP="009B272F">
            <w:pPr>
              <w:bidi/>
              <w:rPr>
                <w:rFonts w:ascii="Segoe UI Semibold" w:hAnsi="Segoe UI Semibold" w:cs="Segoe UI Semibold"/>
                <w:sz w:val="28"/>
                <w:szCs w:val="28"/>
                <w:rtl/>
                <w:lang w:bidi="ar-LB"/>
              </w:rPr>
            </w:pPr>
            <w:r w:rsidRPr="009B272F">
              <w:rPr>
                <w:rFonts w:ascii="Segoe UI Semibold" w:hAnsi="Segoe UI Semibold" w:cs="Segoe UI Semibold"/>
                <w:noProof/>
                <w:sz w:val="28"/>
                <w:szCs w:val="28"/>
                <w:rtl/>
              </w:rPr>
              <w:drawing>
                <wp:inline distT="0" distB="0" distL="0" distR="0">
                  <wp:extent cx="904875" cy="2133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4875" cy="2133600"/>
                          </a:xfrm>
                          <a:prstGeom prst="rect">
                            <a:avLst/>
                          </a:prstGeom>
                          <a:noFill/>
                          <a:ln>
                            <a:noFill/>
                          </a:ln>
                        </pic:spPr>
                      </pic:pic>
                    </a:graphicData>
                  </a:graphic>
                </wp:inline>
              </w:drawing>
            </w:r>
          </w:p>
        </w:tc>
      </w:tr>
    </w:tbl>
    <w:p w:rsidR="001B3FA8" w:rsidRDefault="001B3FA8" w:rsidP="009B272F">
      <w:pPr>
        <w:bidi/>
        <w:rPr>
          <w:rFonts w:ascii="Segoe UI Semibold" w:hAnsi="Segoe UI Semibold" w:cs="Segoe UI Semibold"/>
          <w:sz w:val="28"/>
          <w:szCs w:val="28"/>
          <w:rtl/>
          <w:lang w:bidi="ar-LB"/>
        </w:rPr>
      </w:pPr>
    </w:p>
    <w:tbl>
      <w:tblPr>
        <w:tblStyle w:val="TableGrid"/>
        <w:bidiVisual/>
        <w:tblW w:w="0" w:type="auto"/>
        <w:tblLook w:val="04A0" w:firstRow="1" w:lastRow="0" w:firstColumn="1" w:lastColumn="0" w:noHBand="0" w:noVBand="1"/>
      </w:tblPr>
      <w:tblGrid>
        <w:gridCol w:w="9350"/>
      </w:tblGrid>
      <w:tr w:rsidR="009B272F" w:rsidTr="0046616A">
        <w:tc>
          <w:tcPr>
            <w:tcW w:w="9350" w:type="dxa"/>
            <w:tcBorders>
              <w:top w:val="nil"/>
              <w:left w:val="nil"/>
              <w:bottom w:val="nil"/>
              <w:right w:val="nil"/>
            </w:tcBorders>
          </w:tcPr>
          <w:p w:rsidR="009B272F" w:rsidRPr="0046616A" w:rsidRDefault="009B272F" w:rsidP="0046616A">
            <w:pPr>
              <w:bidi/>
              <w:jc w:val="center"/>
              <w:rPr>
                <w:rFonts w:ascii="Segoe UI Semibold" w:hAnsi="Segoe UI Semibold" w:cs="Segoe UI Semibold"/>
                <w:sz w:val="20"/>
                <w:szCs w:val="20"/>
                <w:rtl/>
                <w:lang w:bidi="ar-LB"/>
              </w:rPr>
            </w:pPr>
            <w:r w:rsidRPr="0046616A">
              <w:rPr>
                <w:rFonts w:ascii="Segoe UI Semibold" w:hAnsi="Segoe UI Semibold" w:cs="Segoe UI Semibold" w:hint="cs"/>
                <w:sz w:val="20"/>
                <w:szCs w:val="20"/>
                <w:rtl/>
                <w:lang w:bidi="ar-LB"/>
              </w:rPr>
              <w:t>مساهمة الا</w:t>
            </w:r>
            <w:r w:rsidR="0046616A" w:rsidRPr="0046616A">
              <w:rPr>
                <w:rFonts w:ascii="Segoe UI Semibold" w:hAnsi="Segoe UI Semibold" w:cs="Segoe UI Semibold" w:hint="cs"/>
                <w:sz w:val="20"/>
                <w:szCs w:val="20"/>
                <w:rtl/>
                <w:lang w:bidi="ar-LB"/>
              </w:rPr>
              <w:t xml:space="preserve">بعاد الستة في القيمة الاجمالية </w:t>
            </w:r>
            <w:r w:rsidRPr="0046616A">
              <w:rPr>
                <w:rFonts w:ascii="Segoe UI Semibold" w:hAnsi="Segoe UI Semibold" w:cs="Segoe UI Semibold" w:hint="cs"/>
                <w:sz w:val="20"/>
                <w:szCs w:val="20"/>
                <w:rtl/>
                <w:lang w:bidi="ar-LB"/>
              </w:rPr>
              <w:t>لدليل</w:t>
            </w:r>
            <w:r w:rsidR="0046616A" w:rsidRPr="0046616A">
              <w:rPr>
                <w:rFonts w:ascii="Segoe UI Semibold" w:hAnsi="Segoe UI Semibold" w:cs="Segoe UI Semibold" w:hint="cs"/>
                <w:sz w:val="20"/>
                <w:szCs w:val="20"/>
                <w:rtl/>
                <w:lang w:bidi="ar-LB"/>
              </w:rPr>
              <w:t xml:space="preserve"> الفقر المتعدد الابعاد في لبنان, 2021</w:t>
            </w:r>
          </w:p>
        </w:tc>
      </w:tr>
    </w:tbl>
    <w:p w:rsidR="009B272F" w:rsidRDefault="009B272F" w:rsidP="009B272F">
      <w:pPr>
        <w:bidi/>
        <w:rPr>
          <w:rFonts w:ascii="Segoe UI Semibold" w:hAnsi="Segoe UI Semibold" w:cs="Segoe UI Semibold"/>
          <w:sz w:val="28"/>
          <w:szCs w:val="28"/>
          <w:rtl/>
          <w:lang w:bidi="ar-L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7227"/>
      </w:tblGrid>
      <w:tr w:rsidR="0046616A" w:rsidTr="0046616A">
        <w:tc>
          <w:tcPr>
            <w:tcW w:w="9350" w:type="dxa"/>
            <w:gridSpan w:val="2"/>
            <w:shd w:val="clear" w:color="auto" w:fill="C00000"/>
          </w:tcPr>
          <w:p w:rsidR="0046616A" w:rsidRPr="0046616A" w:rsidRDefault="0046616A" w:rsidP="0046616A">
            <w:pPr>
              <w:bidi/>
              <w:rPr>
                <w:rFonts w:ascii="Segoe UI Semibold" w:hAnsi="Segoe UI Semibold" w:cs="Segoe UI Semibold"/>
                <w:sz w:val="24"/>
                <w:szCs w:val="24"/>
                <w:rtl/>
                <w:lang w:bidi="ar-LB"/>
              </w:rPr>
            </w:pPr>
            <w:r w:rsidRPr="0046616A">
              <w:rPr>
                <w:rFonts w:ascii="Segoe UI Semibold" w:hAnsi="Segoe UI Semibold" w:cs="Segoe UI Semibold" w:hint="cs"/>
                <w:color w:val="000000" w:themeColor="text1"/>
                <w:sz w:val="24"/>
                <w:szCs w:val="24"/>
                <w:rtl/>
                <w:lang w:bidi="ar-LB"/>
              </w:rPr>
              <w:t>الرعاية الصحية والحصول على الدواء</w:t>
            </w:r>
          </w:p>
        </w:tc>
      </w:tr>
      <w:tr w:rsidR="0046616A" w:rsidTr="0046616A">
        <w:tc>
          <w:tcPr>
            <w:tcW w:w="2123" w:type="dxa"/>
          </w:tcPr>
          <w:p w:rsidR="0046616A" w:rsidRPr="0046616A" w:rsidRDefault="0046616A" w:rsidP="0046616A">
            <w:pPr>
              <w:bidi/>
              <w:jc w:val="center"/>
              <w:rPr>
                <w:rFonts w:ascii="Segoe UI Semibold" w:hAnsi="Segoe UI Semibold" w:cs="Segoe UI Semibold"/>
                <w:sz w:val="20"/>
                <w:szCs w:val="20"/>
                <w:rtl/>
                <w:lang w:bidi="ar-LB"/>
              </w:rPr>
            </w:pPr>
            <w:r w:rsidRPr="0046616A">
              <w:rPr>
                <w:rFonts w:ascii="Segoe UI Semibold" w:hAnsi="Segoe UI Semibold" w:cs="Segoe UI Semibold" w:hint="cs"/>
                <w:sz w:val="20"/>
                <w:szCs w:val="20"/>
                <w:rtl/>
                <w:lang w:bidi="ar-LB"/>
              </w:rPr>
              <w:t>الرعاية الصحية</w:t>
            </w:r>
          </w:p>
          <w:p w:rsidR="0046616A" w:rsidRPr="0046616A" w:rsidRDefault="0046616A" w:rsidP="0046616A">
            <w:pPr>
              <w:bidi/>
              <w:jc w:val="center"/>
              <w:rPr>
                <w:rFonts w:ascii="Segoe UI Semibold" w:hAnsi="Segoe UI Semibold" w:cs="Segoe UI Semibold"/>
                <w:sz w:val="20"/>
                <w:szCs w:val="20"/>
                <w:rtl/>
                <w:lang w:bidi="ar-LB"/>
              </w:rPr>
            </w:pPr>
            <w:r w:rsidRPr="0046616A">
              <w:rPr>
                <w:rFonts w:ascii="Segoe UI Semibold" w:hAnsi="Segoe UI Semibold" w:cs="Segoe UI Semibold"/>
                <w:noProof/>
                <w:sz w:val="20"/>
                <w:szCs w:val="20"/>
                <w:rtl/>
              </w:rPr>
              <w:drawing>
                <wp:inline distT="0" distB="0" distL="0" distR="0">
                  <wp:extent cx="409575" cy="4191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9575" cy="419100"/>
                          </a:xfrm>
                          <a:prstGeom prst="rect">
                            <a:avLst/>
                          </a:prstGeom>
                          <a:noFill/>
                          <a:ln>
                            <a:noFill/>
                          </a:ln>
                        </pic:spPr>
                      </pic:pic>
                    </a:graphicData>
                  </a:graphic>
                </wp:inline>
              </w:drawing>
            </w:r>
          </w:p>
        </w:tc>
        <w:tc>
          <w:tcPr>
            <w:tcW w:w="7227" w:type="dxa"/>
          </w:tcPr>
          <w:p w:rsidR="0046616A" w:rsidRPr="0046616A" w:rsidRDefault="0046616A" w:rsidP="0046616A">
            <w:pPr>
              <w:bidi/>
              <w:rPr>
                <w:rFonts w:ascii="Segoe UI Semibold" w:hAnsi="Segoe UI Semibold" w:cs="Segoe UI Semibold"/>
                <w:sz w:val="20"/>
                <w:szCs w:val="20"/>
                <w:rtl/>
                <w:lang w:bidi="ar-LB"/>
              </w:rPr>
            </w:pPr>
            <w:r w:rsidRPr="0046616A">
              <w:rPr>
                <w:rFonts w:ascii="Segoe UI Semibold" w:hAnsi="Segoe UI Semibold" w:cs="Segoe UI Semibold" w:hint="cs"/>
                <w:sz w:val="20"/>
                <w:szCs w:val="20"/>
                <w:rtl/>
                <w:lang w:bidi="ar-LB"/>
              </w:rPr>
              <w:t>ارتفعت نسبة الاسر الفقيرة المحرومة من الرعاية الصحية من 9% عام 2019 الى 33% عام 2021 (400000 اسرة من اصل 1210000 اسرة)</w:t>
            </w:r>
          </w:p>
        </w:tc>
      </w:tr>
      <w:tr w:rsidR="0046616A" w:rsidTr="0046616A">
        <w:tc>
          <w:tcPr>
            <w:tcW w:w="2123" w:type="dxa"/>
          </w:tcPr>
          <w:p w:rsidR="0046616A" w:rsidRPr="0046616A" w:rsidRDefault="0046616A" w:rsidP="0046616A">
            <w:pPr>
              <w:bidi/>
              <w:jc w:val="center"/>
              <w:rPr>
                <w:rFonts w:ascii="Segoe UI Semibold" w:hAnsi="Segoe UI Semibold" w:cs="Segoe UI Semibold"/>
                <w:sz w:val="20"/>
                <w:szCs w:val="20"/>
                <w:rtl/>
                <w:lang w:bidi="ar-LB"/>
              </w:rPr>
            </w:pPr>
            <w:r w:rsidRPr="0046616A">
              <w:rPr>
                <w:rFonts w:ascii="Segoe UI Semibold" w:hAnsi="Segoe UI Semibold" w:cs="Segoe UI Semibold" w:hint="cs"/>
                <w:sz w:val="20"/>
                <w:szCs w:val="20"/>
                <w:rtl/>
                <w:lang w:bidi="ar-LB"/>
              </w:rPr>
              <w:t xml:space="preserve">الحصول على الدواء </w:t>
            </w:r>
            <w:r w:rsidRPr="0046616A">
              <w:rPr>
                <w:rFonts w:ascii="Segoe UI Semibold" w:hAnsi="Segoe UI Semibold" w:cs="Segoe UI Semibold" w:hint="cs"/>
                <w:noProof/>
                <w:sz w:val="20"/>
                <w:szCs w:val="20"/>
                <w:rtl/>
              </w:rPr>
              <w:drawing>
                <wp:inline distT="0" distB="0" distL="0" distR="0">
                  <wp:extent cx="409575" cy="4381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9575" cy="438150"/>
                          </a:xfrm>
                          <a:prstGeom prst="rect">
                            <a:avLst/>
                          </a:prstGeom>
                          <a:noFill/>
                          <a:ln>
                            <a:noFill/>
                          </a:ln>
                        </pic:spPr>
                      </pic:pic>
                    </a:graphicData>
                  </a:graphic>
                </wp:inline>
              </w:drawing>
            </w:r>
          </w:p>
        </w:tc>
        <w:tc>
          <w:tcPr>
            <w:tcW w:w="7227" w:type="dxa"/>
          </w:tcPr>
          <w:p w:rsidR="0046616A" w:rsidRPr="0046616A" w:rsidRDefault="0046616A" w:rsidP="0046616A">
            <w:pPr>
              <w:bidi/>
              <w:rPr>
                <w:rFonts w:ascii="Segoe UI Semibold" w:hAnsi="Segoe UI Semibold" w:cs="Segoe UI Semibold"/>
                <w:sz w:val="20"/>
                <w:szCs w:val="20"/>
                <w:rtl/>
                <w:lang w:bidi="ar-LB"/>
              </w:rPr>
            </w:pPr>
            <w:r w:rsidRPr="0046616A">
              <w:rPr>
                <w:rFonts w:ascii="Segoe UI Semibold" w:hAnsi="Segoe UI Semibold" w:cs="Segoe UI Semibold" w:hint="cs"/>
                <w:sz w:val="20"/>
                <w:szCs w:val="20"/>
                <w:rtl/>
                <w:lang w:bidi="ar-LB"/>
              </w:rPr>
              <w:t>ارتفعت نسبة الاسر الفقيرة الغير قادرة على الحصول على الدواء الى 52% اي ما يعادل 630000 اسرة</w:t>
            </w:r>
          </w:p>
        </w:tc>
      </w:tr>
    </w:tbl>
    <w:p w:rsidR="0046616A" w:rsidRDefault="0046616A" w:rsidP="0046616A">
      <w:pPr>
        <w:bidi/>
        <w:rPr>
          <w:rFonts w:ascii="Segoe UI Semibold" w:hAnsi="Segoe UI Semibold" w:cs="Segoe UI Semibold"/>
          <w:sz w:val="28"/>
          <w:szCs w:val="28"/>
          <w:rtl/>
          <w:lang w:bidi="ar-L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7227"/>
      </w:tblGrid>
      <w:tr w:rsidR="00204E37" w:rsidTr="00204E37">
        <w:tc>
          <w:tcPr>
            <w:tcW w:w="9350" w:type="dxa"/>
            <w:gridSpan w:val="2"/>
            <w:shd w:val="clear" w:color="auto" w:fill="C00000"/>
          </w:tcPr>
          <w:p w:rsidR="00204E37" w:rsidRPr="00204E37" w:rsidRDefault="00204E37" w:rsidP="00204E37">
            <w:pPr>
              <w:bidi/>
              <w:rPr>
                <w:rFonts w:ascii="Segoe UI Semibold" w:hAnsi="Segoe UI Semibold" w:cs="Segoe UI Semibold"/>
                <w:color w:val="000000" w:themeColor="text1"/>
                <w:sz w:val="24"/>
                <w:szCs w:val="24"/>
                <w:rtl/>
                <w:lang w:bidi="ar-LB"/>
              </w:rPr>
            </w:pPr>
            <w:r w:rsidRPr="00204E37">
              <w:rPr>
                <w:rFonts w:ascii="Segoe UI Semibold" w:hAnsi="Segoe UI Semibold" w:cs="Segoe UI Semibold" w:hint="cs"/>
                <w:color w:val="000000" w:themeColor="text1"/>
                <w:sz w:val="24"/>
                <w:szCs w:val="24"/>
                <w:rtl/>
                <w:lang w:bidi="ar-LB"/>
              </w:rPr>
              <w:t>الكهرباء</w:t>
            </w:r>
          </w:p>
        </w:tc>
      </w:tr>
      <w:tr w:rsidR="00204E37" w:rsidTr="00204E37">
        <w:tc>
          <w:tcPr>
            <w:tcW w:w="2123" w:type="dxa"/>
          </w:tcPr>
          <w:p w:rsidR="00204E37" w:rsidRPr="00204E37" w:rsidRDefault="00204E37" w:rsidP="00204E37">
            <w:pPr>
              <w:bidi/>
              <w:jc w:val="center"/>
              <w:rPr>
                <w:rFonts w:ascii="Segoe UI Semibold" w:hAnsi="Segoe UI Semibold" w:cs="Segoe UI Semibold"/>
                <w:sz w:val="20"/>
                <w:szCs w:val="20"/>
                <w:rtl/>
                <w:lang w:bidi="ar-LB"/>
              </w:rPr>
            </w:pPr>
            <w:r w:rsidRPr="00204E37">
              <w:rPr>
                <w:rFonts w:ascii="Segoe UI Semibold" w:hAnsi="Segoe UI Semibold" w:cs="Segoe UI Semibold"/>
                <w:noProof/>
                <w:sz w:val="20"/>
                <w:szCs w:val="20"/>
                <w:rtl/>
              </w:rPr>
              <w:drawing>
                <wp:inline distT="0" distB="0" distL="0" distR="0" wp14:anchorId="2894DC45" wp14:editId="71D31C61">
                  <wp:extent cx="523875" cy="5905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3875" cy="590550"/>
                          </a:xfrm>
                          <a:prstGeom prst="rect">
                            <a:avLst/>
                          </a:prstGeom>
                          <a:noFill/>
                          <a:ln>
                            <a:noFill/>
                          </a:ln>
                        </pic:spPr>
                      </pic:pic>
                    </a:graphicData>
                  </a:graphic>
                </wp:inline>
              </w:drawing>
            </w:r>
          </w:p>
        </w:tc>
        <w:tc>
          <w:tcPr>
            <w:tcW w:w="7227" w:type="dxa"/>
          </w:tcPr>
          <w:p w:rsidR="00204E37" w:rsidRPr="00204E37" w:rsidRDefault="00204E37" w:rsidP="00204E37">
            <w:pPr>
              <w:bidi/>
              <w:rPr>
                <w:rFonts w:ascii="Segoe UI Semibold" w:hAnsi="Segoe UI Semibold" w:cs="Segoe UI Semibold"/>
                <w:sz w:val="20"/>
                <w:szCs w:val="20"/>
                <w:rtl/>
                <w:lang w:bidi="ar-LB"/>
              </w:rPr>
            </w:pPr>
            <w:r w:rsidRPr="00204E37">
              <w:rPr>
                <w:rFonts w:ascii="Segoe UI Semibold" w:hAnsi="Segoe UI Semibold" w:cs="Segoe UI Semibold" w:hint="cs"/>
                <w:sz w:val="20"/>
                <w:szCs w:val="20"/>
                <w:rtl/>
                <w:lang w:bidi="ar-LB"/>
              </w:rPr>
              <w:t>ارتفعت نسبة الاسر الفقيرة المحرومة من الكهباء الى 54% اي ما يعادل 650000 اسرة من اصل 1210000 اسرة.</w:t>
            </w:r>
          </w:p>
        </w:tc>
      </w:tr>
    </w:tbl>
    <w:p w:rsidR="00204E37" w:rsidRDefault="00204E37" w:rsidP="00204E37">
      <w:pPr>
        <w:bidi/>
        <w:rPr>
          <w:rFonts w:ascii="Segoe UI Semibold" w:hAnsi="Segoe UI Semibold" w:cs="Segoe UI Semibold"/>
          <w:sz w:val="28"/>
          <w:szCs w:val="28"/>
          <w:rtl/>
          <w:lang w:bidi="ar-L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7368"/>
      </w:tblGrid>
      <w:tr w:rsidR="006268BD" w:rsidTr="006268BD">
        <w:tc>
          <w:tcPr>
            <w:tcW w:w="9350" w:type="dxa"/>
            <w:gridSpan w:val="2"/>
            <w:shd w:val="clear" w:color="auto" w:fill="C00000"/>
          </w:tcPr>
          <w:p w:rsidR="006268BD" w:rsidRPr="006268BD" w:rsidRDefault="006268BD" w:rsidP="00844F83">
            <w:pPr>
              <w:bidi/>
              <w:rPr>
                <w:rFonts w:ascii="Segoe UI Semibold" w:hAnsi="Segoe UI Semibold" w:cs="Segoe UI Semibold"/>
                <w:color w:val="000000" w:themeColor="text1"/>
                <w:sz w:val="24"/>
                <w:szCs w:val="24"/>
                <w:rtl/>
                <w:lang w:bidi="ar-LB"/>
              </w:rPr>
            </w:pPr>
            <w:r w:rsidRPr="006268BD">
              <w:rPr>
                <w:rFonts w:ascii="Segoe UI Semibold" w:hAnsi="Segoe UI Semibold" w:cs="Segoe UI Semibold" w:hint="cs"/>
                <w:color w:val="000000" w:themeColor="text1"/>
                <w:sz w:val="24"/>
                <w:szCs w:val="24"/>
                <w:rtl/>
                <w:lang w:bidi="ar-LB"/>
              </w:rPr>
              <w:t>العمل</w:t>
            </w:r>
          </w:p>
        </w:tc>
      </w:tr>
      <w:tr w:rsidR="00844F83" w:rsidTr="006268BD">
        <w:tc>
          <w:tcPr>
            <w:tcW w:w="1982" w:type="dxa"/>
          </w:tcPr>
          <w:p w:rsidR="00844F83" w:rsidRPr="006268BD" w:rsidRDefault="006268BD" w:rsidP="006268BD">
            <w:pPr>
              <w:bidi/>
              <w:jc w:val="center"/>
              <w:rPr>
                <w:rFonts w:ascii="Segoe UI Semibold" w:hAnsi="Segoe UI Semibold" w:cs="Segoe UI Semibold"/>
                <w:sz w:val="20"/>
                <w:szCs w:val="20"/>
                <w:rtl/>
                <w:lang w:bidi="ar-LB"/>
              </w:rPr>
            </w:pPr>
            <w:r w:rsidRPr="006268BD">
              <w:rPr>
                <w:rFonts w:ascii="Segoe UI Semibold" w:hAnsi="Segoe UI Semibold" w:cs="Segoe UI Semibold"/>
                <w:noProof/>
                <w:sz w:val="20"/>
                <w:szCs w:val="20"/>
                <w:rtl/>
              </w:rPr>
              <w:drawing>
                <wp:inline distT="0" distB="0" distL="0" distR="0">
                  <wp:extent cx="447675" cy="5429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7675" cy="542925"/>
                          </a:xfrm>
                          <a:prstGeom prst="rect">
                            <a:avLst/>
                          </a:prstGeom>
                          <a:noFill/>
                          <a:ln>
                            <a:noFill/>
                          </a:ln>
                        </pic:spPr>
                      </pic:pic>
                    </a:graphicData>
                  </a:graphic>
                </wp:inline>
              </w:drawing>
            </w:r>
          </w:p>
        </w:tc>
        <w:tc>
          <w:tcPr>
            <w:tcW w:w="7368" w:type="dxa"/>
          </w:tcPr>
          <w:p w:rsidR="00844F83" w:rsidRPr="006268BD" w:rsidRDefault="00844F83" w:rsidP="00844F83">
            <w:pPr>
              <w:bidi/>
              <w:rPr>
                <w:rFonts w:ascii="Segoe UI Semibold" w:hAnsi="Segoe UI Semibold" w:cs="Segoe UI Semibold"/>
                <w:sz w:val="20"/>
                <w:szCs w:val="20"/>
                <w:rtl/>
                <w:lang w:bidi="ar-LB"/>
              </w:rPr>
            </w:pPr>
            <w:r w:rsidRPr="006268BD">
              <w:rPr>
                <w:rFonts w:ascii="Segoe UI Semibold" w:hAnsi="Segoe UI Semibold" w:cs="Segoe UI Semibold" w:hint="cs"/>
                <w:sz w:val="20"/>
                <w:szCs w:val="20"/>
                <w:rtl/>
                <w:lang w:bidi="ar-LB"/>
              </w:rPr>
              <w:t xml:space="preserve">ارتفعت نسبة الاسر الفقيرة المحرومة من </w:t>
            </w:r>
            <w:r w:rsidR="006268BD" w:rsidRPr="006268BD">
              <w:rPr>
                <w:rFonts w:ascii="Segoe UI Semibold" w:hAnsi="Segoe UI Semibold" w:cs="Segoe UI Semibold" w:hint="cs"/>
                <w:sz w:val="20"/>
                <w:szCs w:val="20"/>
                <w:rtl/>
                <w:lang w:bidi="ar-LB"/>
              </w:rPr>
              <w:t xml:space="preserve">فرص </w:t>
            </w:r>
            <w:r w:rsidRPr="006268BD">
              <w:rPr>
                <w:rFonts w:ascii="Segoe UI Semibold" w:hAnsi="Segoe UI Semibold" w:cs="Segoe UI Semibold" w:hint="cs"/>
                <w:sz w:val="20"/>
                <w:szCs w:val="20"/>
                <w:rtl/>
                <w:lang w:bidi="ar-LB"/>
              </w:rPr>
              <w:t xml:space="preserve">العمل </w:t>
            </w:r>
            <w:r w:rsidR="006268BD" w:rsidRPr="006268BD">
              <w:rPr>
                <w:rFonts w:ascii="Segoe UI Semibold" w:hAnsi="Segoe UI Semibold" w:cs="Segoe UI Semibold" w:hint="cs"/>
                <w:sz w:val="20"/>
                <w:szCs w:val="20"/>
                <w:rtl/>
                <w:lang w:bidi="ar-LB"/>
              </w:rPr>
              <w:t>الى 13% اي ما يوازي 160000 اسرة</w:t>
            </w:r>
          </w:p>
        </w:tc>
      </w:tr>
    </w:tbl>
    <w:p w:rsidR="00844F83" w:rsidRDefault="00844F83" w:rsidP="00844F83">
      <w:pPr>
        <w:bidi/>
        <w:rPr>
          <w:rFonts w:ascii="Segoe UI Semibold" w:hAnsi="Segoe UI Semibold" w:cs="Segoe UI Semibold"/>
          <w:sz w:val="28"/>
          <w:szCs w:val="28"/>
          <w:rtl/>
          <w:lang w:bidi="ar-L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7368"/>
      </w:tblGrid>
      <w:tr w:rsidR="00717821" w:rsidTr="00717821">
        <w:tc>
          <w:tcPr>
            <w:tcW w:w="9350" w:type="dxa"/>
            <w:gridSpan w:val="2"/>
            <w:shd w:val="clear" w:color="auto" w:fill="C00000"/>
          </w:tcPr>
          <w:p w:rsidR="00717821" w:rsidRPr="00717821" w:rsidRDefault="00717821" w:rsidP="006268BD">
            <w:pPr>
              <w:bidi/>
              <w:rPr>
                <w:rFonts w:ascii="Segoe UI Semibold" w:hAnsi="Segoe UI Semibold" w:cs="Segoe UI Semibold"/>
                <w:color w:val="000000" w:themeColor="text1"/>
                <w:sz w:val="20"/>
                <w:szCs w:val="20"/>
                <w:rtl/>
                <w:lang w:bidi="ar-LB"/>
              </w:rPr>
            </w:pPr>
            <w:r w:rsidRPr="00717821">
              <w:rPr>
                <w:rFonts w:ascii="Segoe UI Semibold" w:hAnsi="Segoe UI Semibold" w:cs="Segoe UI Semibold" w:hint="cs"/>
                <w:color w:val="000000" w:themeColor="text1"/>
                <w:sz w:val="24"/>
                <w:szCs w:val="24"/>
                <w:rtl/>
                <w:lang w:bidi="ar-LB"/>
              </w:rPr>
              <w:lastRenderedPageBreak/>
              <w:t>التضخم ومستويات</w:t>
            </w:r>
          </w:p>
        </w:tc>
      </w:tr>
      <w:tr w:rsidR="006268BD" w:rsidTr="00717821">
        <w:tc>
          <w:tcPr>
            <w:tcW w:w="1982" w:type="dxa"/>
          </w:tcPr>
          <w:p w:rsidR="006268BD" w:rsidRPr="00717821" w:rsidRDefault="00717821" w:rsidP="00717821">
            <w:pPr>
              <w:bidi/>
              <w:jc w:val="center"/>
              <w:rPr>
                <w:rFonts w:ascii="Segoe UI Semibold" w:hAnsi="Segoe UI Semibold" w:cs="Segoe UI Semibold"/>
                <w:sz w:val="20"/>
                <w:szCs w:val="20"/>
                <w:rtl/>
                <w:lang w:bidi="ar-LB"/>
              </w:rPr>
            </w:pPr>
            <w:r w:rsidRPr="00717821">
              <w:rPr>
                <w:rFonts w:ascii="Segoe UI Semibold" w:hAnsi="Segoe UI Semibold" w:cs="Segoe UI Semibold" w:hint="cs"/>
                <w:noProof/>
                <w:sz w:val="20"/>
                <w:szCs w:val="20"/>
                <w:rtl/>
              </w:rPr>
              <w:drawing>
                <wp:inline distT="0" distB="0" distL="0" distR="0">
                  <wp:extent cx="600075" cy="619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0075" cy="619125"/>
                          </a:xfrm>
                          <a:prstGeom prst="rect">
                            <a:avLst/>
                          </a:prstGeom>
                          <a:noFill/>
                          <a:ln>
                            <a:noFill/>
                          </a:ln>
                        </pic:spPr>
                      </pic:pic>
                    </a:graphicData>
                  </a:graphic>
                </wp:inline>
              </w:drawing>
            </w:r>
          </w:p>
        </w:tc>
        <w:tc>
          <w:tcPr>
            <w:tcW w:w="7368" w:type="dxa"/>
          </w:tcPr>
          <w:p w:rsidR="006268BD" w:rsidRPr="00717821" w:rsidRDefault="006268BD" w:rsidP="00717821">
            <w:pPr>
              <w:bidi/>
              <w:rPr>
                <w:rFonts w:ascii="Segoe UI Semibold" w:hAnsi="Segoe UI Semibold" w:cs="Segoe UI Semibold"/>
                <w:sz w:val="20"/>
                <w:szCs w:val="20"/>
                <w:rtl/>
                <w:lang w:bidi="ar-LB"/>
              </w:rPr>
            </w:pPr>
            <w:r w:rsidRPr="00717821">
              <w:rPr>
                <w:rFonts w:ascii="Segoe UI Semibold" w:hAnsi="Segoe UI Semibold" w:cs="Segoe UI Semibold" w:hint="cs"/>
                <w:sz w:val="20"/>
                <w:szCs w:val="20"/>
                <w:rtl/>
                <w:lang w:bidi="ar-LB"/>
              </w:rPr>
              <w:t xml:space="preserve">بلغت نسبة التضخم في لبنان 281% في الفترة بين حزيران/تموز 2019 ما ادى الى ارتفاع نسبة الفقر </w:t>
            </w:r>
            <w:r w:rsidR="00717821" w:rsidRPr="00717821">
              <w:rPr>
                <w:rFonts w:ascii="Segoe UI Semibold" w:hAnsi="Segoe UI Semibold" w:cs="Segoe UI Semibold" w:hint="cs"/>
                <w:sz w:val="20"/>
                <w:szCs w:val="20"/>
                <w:rtl/>
                <w:lang w:bidi="ar-LB"/>
              </w:rPr>
              <w:t xml:space="preserve">المادي من 29% عام 2019 الى 55% عام 2020 </w:t>
            </w:r>
            <w:r w:rsidR="00717821">
              <w:rPr>
                <w:rFonts w:ascii="Segoe UI Semibold" w:hAnsi="Segoe UI Semibold" w:cs="Segoe UI Semibold" w:hint="cs"/>
                <w:sz w:val="20"/>
                <w:szCs w:val="20"/>
                <w:rtl/>
                <w:lang w:bidi="ar-LB"/>
              </w:rPr>
              <w:t>.</w:t>
            </w:r>
          </w:p>
        </w:tc>
      </w:tr>
    </w:tbl>
    <w:p w:rsidR="006268BD" w:rsidRDefault="006268BD" w:rsidP="006268BD">
      <w:pPr>
        <w:bidi/>
        <w:rPr>
          <w:rFonts w:ascii="Segoe UI Semibold" w:hAnsi="Segoe UI Semibold" w:cs="Segoe UI Semibold"/>
          <w:sz w:val="28"/>
          <w:szCs w:val="28"/>
          <w:rtl/>
          <w:lang w:bidi="ar-L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7368"/>
      </w:tblGrid>
      <w:tr w:rsidR="00717821" w:rsidTr="00717821">
        <w:tc>
          <w:tcPr>
            <w:tcW w:w="9350" w:type="dxa"/>
            <w:gridSpan w:val="2"/>
            <w:shd w:val="clear" w:color="auto" w:fill="C00000"/>
          </w:tcPr>
          <w:p w:rsidR="00717821" w:rsidRPr="00717821" w:rsidRDefault="00717821" w:rsidP="00717821">
            <w:pPr>
              <w:bidi/>
              <w:rPr>
                <w:rFonts w:ascii="Segoe UI Semibold" w:hAnsi="Segoe UI Semibold" w:cs="Segoe UI Semibold"/>
                <w:color w:val="000000" w:themeColor="text1"/>
                <w:sz w:val="24"/>
                <w:szCs w:val="24"/>
                <w:rtl/>
                <w:lang w:bidi="ar-LB"/>
              </w:rPr>
            </w:pPr>
            <w:r w:rsidRPr="00717821">
              <w:rPr>
                <w:rFonts w:ascii="Segoe UI Semibold" w:hAnsi="Segoe UI Semibold" w:cs="Segoe UI Semibold" w:hint="cs"/>
                <w:color w:val="000000" w:themeColor="text1"/>
                <w:sz w:val="24"/>
                <w:szCs w:val="24"/>
                <w:rtl/>
                <w:lang w:bidi="ar-LB"/>
              </w:rPr>
              <w:t>التعليم</w:t>
            </w:r>
          </w:p>
        </w:tc>
      </w:tr>
      <w:tr w:rsidR="00717821" w:rsidTr="00717821">
        <w:tc>
          <w:tcPr>
            <w:tcW w:w="1982" w:type="dxa"/>
          </w:tcPr>
          <w:p w:rsidR="00717821" w:rsidRDefault="00717821" w:rsidP="000F3B17">
            <w:pPr>
              <w:bidi/>
              <w:jc w:val="center"/>
              <w:rPr>
                <w:rFonts w:ascii="Segoe UI Semibold" w:hAnsi="Segoe UI Semibold" w:cs="Segoe UI Semibold"/>
                <w:sz w:val="28"/>
                <w:szCs w:val="28"/>
                <w:rtl/>
                <w:lang w:bidi="ar-LB"/>
              </w:rPr>
            </w:pPr>
            <w:r w:rsidRPr="00717821">
              <w:rPr>
                <w:rFonts w:ascii="Segoe UI Semibold" w:hAnsi="Segoe UI Semibold" w:cs="Segoe UI Semibold"/>
                <w:noProof/>
                <w:sz w:val="28"/>
                <w:szCs w:val="28"/>
                <w:rtl/>
              </w:rPr>
              <w:drawing>
                <wp:inline distT="0" distB="0" distL="0" distR="0">
                  <wp:extent cx="523875" cy="4762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3875" cy="476250"/>
                          </a:xfrm>
                          <a:prstGeom prst="rect">
                            <a:avLst/>
                          </a:prstGeom>
                          <a:noFill/>
                          <a:ln>
                            <a:noFill/>
                          </a:ln>
                        </pic:spPr>
                      </pic:pic>
                    </a:graphicData>
                  </a:graphic>
                </wp:inline>
              </w:drawing>
            </w:r>
          </w:p>
        </w:tc>
        <w:tc>
          <w:tcPr>
            <w:tcW w:w="7368" w:type="dxa"/>
          </w:tcPr>
          <w:p w:rsidR="00717821" w:rsidRPr="00717821" w:rsidRDefault="00717821" w:rsidP="00717821">
            <w:pPr>
              <w:bidi/>
              <w:rPr>
                <w:rFonts w:ascii="Segoe UI Semibold" w:hAnsi="Segoe UI Semibold" w:cs="Segoe UI Semibold"/>
                <w:sz w:val="20"/>
                <w:szCs w:val="20"/>
                <w:rtl/>
                <w:lang w:bidi="ar-LB"/>
              </w:rPr>
            </w:pPr>
            <w:r w:rsidRPr="00717821">
              <w:rPr>
                <w:rFonts w:ascii="Segoe UI Semibold" w:hAnsi="Segoe UI Semibold" w:cs="Segoe UI Semibold" w:hint="cs"/>
                <w:sz w:val="20"/>
                <w:szCs w:val="20"/>
                <w:rtl/>
                <w:lang w:bidi="ar-LB"/>
              </w:rPr>
              <w:t>يبلغ معدل الفقر المتعدد الابعاد 63% في صفوف الطلاب الجامعيين, 87% بين الطلاب ذوي ادنى مستويات التحصيل العلمي</w:t>
            </w:r>
          </w:p>
        </w:tc>
      </w:tr>
    </w:tbl>
    <w:p w:rsidR="00717821" w:rsidRDefault="00717821" w:rsidP="00717821">
      <w:pPr>
        <w:bidi/>
        <w:rPr>
          <w:rFonts w:ascii="Segoe UI Semibold" w:hAnsi="Segoe UI Semibold" w:cs="Segoe UI Semibold"/>
          <w:sz w:val="28"/>
          <w:szCs w:val="28"/>
          <w:rtl/>
          <w:lang w:bidi="ar-L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7510"/>
      </w:tblGrid>
      <w:tr w:rsidR="000F3B17" w:rsidTr="000F3B17">
        <w:tc>
          <w:tcPr>
            <w:tcW w:w="9350" w:type="dxa"/>
            <w:gridSpan w:val="2"/>
            <w:shd w:val="clear" w:color="auto" w:fill="C00000"/>
          </w:tcPr>
          <w:p w:rsidR="000F3B17" w:rsidRPr="000F3B17" w:rsidRDefault="000F3B17" w:rsidP="000F3B17">
            <w:pPr>
              <w:bidi/>
              <w:rPr>
                <w:rFonts w:ascii="Segoe UI Semibold" w:hAnsi="Segoe UI Semibold" w:cs="Segoe UI Semibold"/>
                <w:color w:val="000000" w:themeColor="text1"/>
                <w:sz w:val="24"/>
                <w:szCs w:val="24"/>
                <w:rtl/>
                <w:lang w:bidi="ar-LB"/>
              </w:rPr>
            </w:pPr>
            <w:r w:rsidRPr="000F3B17">
              <w:rPr>
                <w:rFonts w:ascii="Segoe UI Semibold" w:hAnsi="Segoe UI Semibold" w:cs="Segoe UI Semibold" w:hint="cs"/>
                <w:color w:val="000000" w:themeColor="text1"/>
                <w:sz w:val="24"/>
                <w:szCs w:val="24"/>
                <w:rtl/>
                <w:lang w:bidi="ar-LB"/>
              </w:rPr>
              <w:t>الفئات السكانية المعرضة للخطر</w:t>
            </w:r>
          </w:p>
        </w:tc>
      </w:tr>
      <w:tr w:rsidR="000F3B17" w:rsidTr="000F3B17">
        <w:tc>
          <w:tcPr>
            <w:tcW w:w="1840" w:type="dxa"/>
          </w:tcPr>
          <w:p w:rsidR="000F3B17" w:rsidRPr="000F3B17" w:rsidRDefault="000F3B17" w:rsidP="000F3B17">
            <w:pPr>
              <w:bidi/>
              <w:jc w:val="center"/>
              <w:rPr>
                <w:rFonts w:ascii="Segoe UI Semibold" w:hAnsi="Segoe UI Semibold" w:cs="Segoe UI Semibold"/>
                <w:sz w:val="20"/>
                <w:szCs w:val="20"/>
                <w:rtl/>
                <w:lang w:bidi="ar-LB"/>
              </w:rPr>
            </w:pPr>
            <w:r w:rsidRPr="000F3B17">
              <w:rPr>
                <w:rFonts w:ascii="Segoe UI Semibold" w:hAnsi="Segoe UI Semibold" w:cs="Segoe UI Semibold" w:hint="cs"/>
                <w:sz w:val="20"/>
                <w:szCs w:val="20"/>
                <w:rtl/>
                <w:lang w:bidi="ar-LB"/>
              </w:rPr>
              <w:t>كبار السن</w:t>
            </w:r>
          </w:p>
          <w:p w:rsidR="000F3B17" w:rsidRPr="000F3B17" w:rsidRDefault="000F3B17" w:rsidP="000F3B17">
            <w:pPr>
              <w:bidi/>
              <w:jc w:val="center"/>
              <w:rPr>
                <w:rFonts w:ascii="Segoe UI Semibold" w:hAnsi="Segoe UI Semibold" w:cs="Segoe UI Semibold"/>
                <w:sz w:val="20"/>
                <w:szCs w:val="20"/>
                <w:rtl/>
                <w:lang w:bidi="ar-LB"/>
              </w:rPr>
            </w:pPr>
            <w:r w:rsidRPr="000F3B17">
              <w:rPr>
                <w:rFonts w:ascii="Segoe UI Semibold" w:hAnsi="Segoe UI Semibold" w:cs="Segoe UI Semibold"/>
                <w:noProof/>
                <w:sz w:val="20"/>
                <w:szCs w:val="20"/>
                <w:rtl/>
              </w:rPr>
              <w:drawing>
                <wp:inline distT="0" distB="0" distL="0" distR="0">
                  <wp:extent cx="561975" cy="5143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975" cy="514350"/>
                          </a:xfrm>
                          <a:prstGeom prst="rect">
                            <a:avLst/>
                          </a:prstGeom>
                          <a:noFill/>
                          <a:ln>
                            <a:noFill/>
                          </a:ln>
                        </pic:spPr>
                      </pic:pic>
                    </a:graphicData>
                  </a:graphic>
                </wp:inline>
              </w:drawing>
            </w:r>
          </w:p>
        </w:tc>
        <w:tc>
          <w:tcPr>
            <w:tcW w:w="7510" w:type="dxa"/>
          </w:tcPr>
          <w:p w:rsidR="000F3B17" w:rsidRPr="000F3B17" w:rsidRDefault="000F3B17" w:rsidP="000F3B17">
            <w:pPr>
              <w:bidi/>
              <w:rPr>
                <w:rFonts w:ascii="Segoe UI Semibold" w:hAnsi="Segoe UI Semibold" w:cs="Segoe UI Semibold"/>
                <w:sz w:val="20"/>
                <w:szCs w:val="20"/>
                <w:rtl/>
                <w:lang w:bidi="ar-LB"/>
              </w:rPr>
            </w:pPr>
            <w:r w:rsidRPr="000F3B17">
              <w:rPr>
                <w:rFonts w:ascii="Segoe UI Semibold" w:hAnsi="Segoe UI Semibold" w:cs="Segoe UI Semibold" w:hint="cs"/>
                <w:sz w:val="20"/>
                <w:szCs w:val="20"/>
                <w:rtl/>
                <w:lang w:bidi="ar-LB"/>
              </w:rPr>
              <w:t>ارتفعت نسبة كبار السن الذين يعانون من الفقر المتعدد الابعاد من 44% عام 2019 الى 78% عام 2021</w:t>
            </w:r>
          </w:p>
        </w:tc>
      </w:tr>
      <w:tr w:rsidR="000F3B17" w:rsidTr="000F3B17">
        <w:tc>
          <w:tcPr>
            <w:tcW w:w="1840" w:type="dxa"/>
          </w:tcPr>
          <w:p w:rsidR="000F3B17" w:rsidRPr="000F3B17" w:rsidRDefault="000F3B17" w:rsidP="000F3B17">
            <w:pPr>
              <w:bidi/>
              <w:jc w:val="center"/>
              <w:rPr>
                <w:rFonts w:ascii="Segoe UI Semibold" w:hAnsi="Segoe UI Semibold" w:cs="Segoe UI Semibold"/>
                <w:sz w:val="20"/>
                <w:szCs w:val="20"/>
                <w:rtl/>
                <w:lang w:bidi="ar-LB"/>
              </w:rPr>
            </w:pPr>
            <w:r w:rsidRPr="000F3B17">
              <w:rPr>
                <w:rFonts w:ascii="Segoe UI Semibold" w:hAnsi="Segoe UI Semibold" w:cs="Segoe UI Semibold" w:hint="cs"/>
                <w:sz w:val="20"/>
                <w:szCs w:val="20"/>
                <w:rtl/>
                <w:lang w:bidi="ar-LB"/>
              </w:rPr>
              <w:t>النساء</w:t>
            </w:r>
          </w:p>
          <w:p w:rsidR="000F3B17" w:rsidRPr="000F3B17" w:rsidRDefault="000F3B17" w:rsidP="000F3B17">
            <w:pPr>
              <w:bidi/>
              <w:jc w:val="center"/>
              <w:rPr>
                <w:rFonts w:ascii="Segoe UI Semibold" w:hAnsi="Segoe UI Semibold" w:cs="Segoe UI Semibold"/>
                <w:sz w:val="20"/>
                <w:szCs w:val="20"/>
                <w:rtl/>
                <w:lang w:bidi="ar-LB"/>
              </w:rPr>
            </w:pPr>
            <w:r w:rsidRPr="000F3B17">
              <w:rPr>
                <w:rFonts w:ascii="Segoe UI Semibold" w:hAnsi="Segoe UI Semibold" w:cs="Segoe UI Semibold"/>
                <w:noProof/>
                <w:sz w:val="20"/>
                <w:szCs w:val="20"/>
                <w:rtl/>
              </w:rPr>
              <w:drawing>
                <wp:inline distT="0" distB="0" distL="0" distR="0">
                  <wp:extent cx="600075" cy="4667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0075" cy="466725"/>
                          </a:xfrm>
                          <a:prstGeom prst="rect">
                            <a:avLst/>
                          </a:prstGeom>
                          <a:noFill/>
                          <a:ln>
                            <a:noFill/>
                          </a:ln>
                        </pic:spPr>
                      </pic:pic>
                    </a:graphicData>
                  </a:graphic>
                </wp:inline>
              </w:drawing>
            </w:r>
          </w:p>
        </w:tc>
        <w:tc>
          <w:tcPr>
            <w:tcW w:w="7510" w:type="dxa"/>
          </w:tcPr>
          <w:p w:rsidR="000F3B17" w:rsidRPr="000F3B17" w:rsidRDefault="000F3B17" w:rsidP="000F3B17">
            <w:pPr>
              <w:bidi/>
              <w:rPr>
                <w:rFonts w:ascii="Segoe UI Semibold" w:hAnsi="Segoe UI Semibold" w:cs="Segoe UI Semibold"/>
                <w:sz w:val="20"/>
                <w:szCs w:val="20"/>
                <w:rtl/>
                <w:lang w:bidi="ar-LB"/>
              </w:rPr>
            </w:pPr>
            <w:r w:rsidRPr="000F3B17">
              <w:rPr>
                <w:rFonts w:ascii="Segoe UI Semibold" w:hAnsi="Segoe UI Semibold" w:cs="Segoe UI Semibold" w:hint="cs"/>
                <w:sz w:val="20"/>
                <w:szCs w:val="20"/>
                <w:rtl/>
                <w:lang w:bidi="ar-LB"/>
              </w:rPr>
              <w:t>بلغت معدلات الفقر المتعدد الابعاد في الاسر التي تعيلها النساء نسبة 81% بينما بلغت النسبة في الاسر التي يعيلها الرجال 80%</w:t>
            </w:r>
          </w:p>
        </w:tc>
      </w:tr>
    </w:tbl>
    <w:p w:rsidR="000F3B17" w:rsidRDefault="000F3B17" w:rsidP="000F3B17">
      <w:pPr>
        <w:bidi/>
        <w:rPr>
          <w:rFonts w:ascii="Segoe UI Semibold" w:hAnsi="Segoe UI Semibold" w:cs="Segoe UI Semibold"/>
          <w:sz w:val="28"/>
          <w:szCs w:val="28"/>
          <w:rtl/>
          <w:lang w:bidi="ar-LB"/>
        </w:rPr>
      </w:pPr>
    </w:p>
    <w:p w:rsidR="00DE04D2" w:rsidRDefault="00DE04D2" w:rsidP="00DE04D2">
      <w:pPr>
        <w:bidi/>
        <w:rPr>
          <w:rFonts w:ascii="Segoe UI Semibold" w:hAnsi="Segoe UI Semibold" w:cs="Segoe UI Semibold"/>
          <w:sz w:val="28"/>
          <w:szCs w:val="28"/>
          <w:rtl/>
          <w:lang w:bidi="ar-LB"/>
        </w:rPr>
      </w:pPr>
    </w:p>
    <w:p w:rsidR="00DE04D2" w:rsidRPr="009B272F" w:rsidRDefault="00144D08" w:rsidP="00927A21">
      <w:pPr>
        <w:bidi/>
        <w:rPr>
          <w:rFonts w:ascii="Segoe UI Semibold" w:hAnsi="Segoe UI Semibold" w:cs="Segoe UI Semibold"/>
          <w:sz w:val="28"/>
          <w:szCs w:val="28"/>
          <w:rtl/>
          <w:lang w:bidi="ar-LB"/>
        </w:rPr>
      </w:pPr>
      <w:r w:rsidRPr="00144D08">
        <w:rPr>
          <w:rFonts w:ascii="Segoe UI Semibold" w:hAnsi="Segoe UI Semibold" w:cs="Segoe UI Semibold"/>
          <w:noProof/>
          <w:sz w:val="28"/>
          <w:szCs w:val="28"/>
          <w:rtl/>
        </w:rPr>
        <w:drawing>
          <wp:inline distT="0" distB="0" distL="0" distR="0">
            <wp:extent cx="1666875" cy="6762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66875" cy="676275"/>
                    </a:xfrm>
                    <a:prstGeom prst="rect">
                      <a:avLst/>
                    </a:prstGeom>
                    <a:noFill/>
                    <a:ln>
                      <a:noFill/>
                    </a:ln>
                  </pic:spPr>
                </pic:pic>
              </a:graphicData>
            </a:graphic>
          </wp:inline>
        </w:drawing>
      </w:r>
    </w:p>
    <w:sectPr w:rsidR="00DE04D2" w:rsidRPr="009B272F">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0AB" w:rsidRDefault="00A400AB" w:rsidP="00B71305">
      <w:pPr>
        <w:spacing w:after="0" w:line="240" w:lineRule="auto"/>
      </w:pPr>
      <w:r>
        <w:separator/>
      </w:r>
    </w:p>
  </w:endnote>
  <w:endnote w:type="continuationSeparator" w:id="0">
    <w:p w:rsidR="00A400AB" w:rsidRDefault="00A400AB" w:rsidP="00B7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847902"/>
      <w:docPartObj>
        <w:docPartGallery w:val="Page Numbers (Bottom of Page)"/>
        <w:docPartUnique/>
      </w:docPartObj>
    </w:sdtPr>
    <w:sdtEndPr/>
    <w:sdtContent>
      <w:p w:rsidR="002B68B7" w:rsidRDefault="002B68B7">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8" name="Double Bracke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2B68B7" w:rsidRDefault="002B68B7">
                              <w:pPr>
                                <w:jc w:val="center"/>
                              </w:pPr>
                              <w:r>
                                <w:fldChar w:fldCharType="begin"/>
                              </w:r>
                              <w:r>
                                <w:instrText xml:space="preserve"> PAGE    \* MERGEFORMAT </w:instrText>
                              </w:r>
                              <w:r>
                                <w:fldChar w:fldCharType="separate"/>
                              </w:r>
                              <w:r w:rsidR="002A23E6">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8"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YN4RzjgCAABsBAAADgAAAAAAAAAA&#10;AAAAAAAuAgAAZHJzL2Uyb0RvYy54bWxQSwECLQAUAAYACAAAACEA/y8q6t4AAAADAQAADwAAAAAA&#10;AAAAAAAAAACSBAAAZHJzL2Rvd25yZXYueG1sUEsFBgAAAAAEAAQA8wAAAJ0FAAAAAA==&#10;" filled="t" strokecolor="gray" strokeweight="2.25pt">
                  <v:textbox inset=",0,,0">
                    <w:txbxContent>
                      <w:p w:rsidR="002B68B7" w:rsidRDefault="002B68B7">
                        <w:pPr>
                          <w:jc w:val="center"/>
                        </w:pPr>
                        <w:r>
                          <w:fldChar w:fldCharType="begin"/>
                        </w:r>
                        <w:r>
                          <w:instrText xml:space="preserve"> PAGE    \* MERGEFORMAT </w:instrText>
                        </w:r>
                        <w:r>
                          <w:fldChar w:fldCharType="separate"/>
                        </w:r>
                        <w:r w:rsidR="002A23E6">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4955A1B" id="_x0000_t32" coordsize="21600,21600" o:spt="32" o:oned="t" path="m,l21600,21600e" filled="f">
                  <v:path arrowok="t" fillok="f" o:connecttype="none"/>
                  <o:lock v:ext="edit" shapetype="t"/>
                </v:shapetype>
                <v:shape id="Straight Arrow Connector 27"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0AB" w:rsidRDefault="00A400AB" w:rsidP="00B71305">
      <w:pPr>
        <w:spacing w:after="0" w:line="240" w:lineRule="auto"/>
      </w:pPr>
      <w:r>
        <w:separator/>
      </w:r>
    </w:p>
  </w:footnote>
  <w:footnote w:type="continuationSeparator" w:id="0">
    <w:p w:rsidR="00A400AB" w:rsidRDefault="00A400AB" w:rsidP="00B71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2321"/>
    <w:multiLevelType w:val="hybridMultilevel"/>
    <w:tmpl w:val="CED69F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1186B72"/>
    <w:multiLevelType w:val="hybridMultilevel"/>
    <w:tmpl w:val="9EF466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05"/>
    <w:rsid w:val="000953DC"/>
    <w:rsid w:val="000F3B17"/>
    <w:rsid w:val="00144D08"/>
    <w:rsid w:val="001B232A"/>
    <w:rsid w:val="001B3FA8"/>
    <w:rsid w:val="00204E37"/>
    <w:rsid w:val="002A23E6"/>
    <w:rsid w:val="002B68B7"/>
    <w:rsid w:val="003B7A0B"/>
    <w:rsid w:val="00451AD7"/>
    <w:rsid w:val="0046616A"/>
    <w:rsid w:val="006268BD"/>
    <w:rsid w:val="00717821"/>
    <w:rsid w:val="007B1C35"/>
    <w:rsid w:val="00844F83"/>
    <w:rsid w:val="008A1383"/>
    <w:rsid w:val="0092712C"/>
    <w:rsid w:val="00927A21"/>
    <w:rsid w:val="00990663"/>
    <w:rsid w:val="009B272F"/>
    <w:rsid w:val="009E0AFF"/>
    <w:rsid w:val="00A400AB"/>
    <w:rsid w:val="00A776DD"/>
    <w:rsid w:val="00B668EB"/>
    <w:rsid w:val="00B71305"/>
    <w:rsid w:val="00C62BEF"/>
    <w:rsid w:val="00CF2ED9"/>
    <w:rsid w:val="00DB1663"/>
    <w:rsid w:val="00DE04D2"/>
    <w:rsid w:val="00DF7817"/>
    <w:rsid w:val="00F9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F2F43"/>
  <w15:chartTrackingRefBased/>
  <w15:docId w15:val="{95F565DA-E558-413B-BB26-D6FEE90D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1305"/>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1305"/>
  </w:style>
  <w:style w:type="paragraph" w:styleId="Footer">
    <w:name w:val="footer"/>
    <w:basedOn w:val="Normal"/>
    <w:link w:val="FooterChar"/>
    <w:uiPriority w:val="99"/>
    <w:unhideWhenUsed/>
    <w:rsid w:val="00B713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1305"/>
  </w:style>
  <w:style w:type="paragraph" w:styleId="ListParagraph">
    <w:name w:val="List Paragraph"/>
    <w:basedOn w:val="Normal"/>
    <w:uiPriority w:val="34"/>
    <w:qFormat/>
    <w:rsid w:val="00C62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21" Type="http://schemas.openxmlformats.org/officeDocument/2006/relationships/image" Target="media/image15.emf"/><Relationship Id="rId34"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glossaryDocument" Target="glossary/document.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fontTable" Target="fontTable.xml"/><Relationship Id="rId8" Type="http://schemas.openxmlformats.org/officeDocument/2006/relationships/image" Target="media/image2.emf"/><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B2"/>
    <w:rsid w:val="002B15B2"/>
    <w:rsid w:val="005D431F"/>
    <w:rsid w:val="00A34EF3"/>
    <w:rsid w:val="00E51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039E3D9D2D4EE18AB44890601413DB">
    <w:name w:val="6C039E3D9D2D4EE18AB44890601413DB"/>
    <w:rsid w:val="002B15B2"/>
  </w:style>
  <w:style w:type="paragraph" w:customStyle="1" w:styleId="0E941574568A4FAF99428EABE82FB40C">
    <w:name w:val="0E941574568A4FAF99428EABE82FB40C"/>
    <w:rsid w:val="002B15B2"/>
  </w:style>
  <w:style w:type="paragraph" w:customStyle="1" w:styleId="53FEB44EBC894901A38E79DAB964A41E">
    <w:name w:val="53FEB44EBC894901A38E79DAB964A41E"/>
    <w:rsid w:val="002B15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جمعية مؤسسة جهاد البناء الانمائية</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جمعية مؤسسة جهاد البناء الانمائية</dc:title>
  <dc:subject/>
  <dc:creator>دائرة الجهات المانحة</dc:creator>
  <cp:keywords/>
  <dc:description/>
  <cp:lastModifiedBy>user</cp:lastModifiedBy>
  <cp:revision>2</cp:revision>
  <dcterms:created xsi:type="dcterms:W3CDTF">2022-12-06T12:20:00Z</dcterms:created>
  <dcterms:modified xsi:type="dcterms:W3CDTF">2022-12-06T12:20:00Z</dcterms:modified>
</cp:coreProperties>
</file>